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86A1" w14:textId="23254E9D" w:rsidR="00AC7FBC" w:rsidRPr="00BA3604" w:rsidRDefault="002E64C3" w:rsidP="00833D8E">
      <w:pPr>
        <w:pStyle w:val="BodyText"/>
        <w:spacing w:before="7"/>
        <w:jc w:val="center"/>
        <w:rPr>
          <w:rFonts w:asciiTheme="majorHAnsi" w:hAnsiTheme="majorHAnsi"/>
          <w:b/>
          <w:color w:val="365F91" w:themeColor="accent1" w:themeShade="BF"/>
          <w:sz w:val="32"/>
          <w:szCs w:val="18"/>
        </w:rPr>
      </w:pPr>
      <w:r w:rsidRPr="00BA3604">
        <w:rPr>
          <w:rFonts w:asciiTheme="majorHAnsi" w:hAnsiTheme="majorHAnsi"/>
          <w:b/>
          <w:color w:val="365F91" w:themeColor="accent1" w:themeShade="BF"/>
          <w:sz w:val="32"/>
          <w:szCs w:val="18"/>
        </w:rPr>
        <w:t>A</w:t>
      </w:r>
      <w:r w:rsidR="004C3D5A" w:rsidRPr="00BA3604">
        <w:rPr>
          <w:rFonts w:asciiTheme="majorHAnsi" w:hAnsiTheme="majorHAnsi"/>
          <w:b/>
          <w:color w:val="365F91" w:themeColor="accent1" w:themeShade="BF"/>
          <w:sz w:val="32"/>
          <w:szCs w:val="18"/>
        </w:rPr>
        <w:t>ccreditation</w:t>
      </w:r>
      <w:r w:rsidRPr="00BA3604">
        <w:rPr>
          <w:rFonts w:asciiTheme="majorHAnsi" w:hAnsiTheme="majorHAnsi"/>
          <w:b/>
          <w:color w:val="365F91" w:themeColor="accent1" w:themeShade="BF"/>
          <w:sz w:val="32"/>
          <w:szCs w:val="18"/>
        </w:rPr>
        <w:t xml:space="preserve"> A</w:t>
      </w:r>
      <w:r w:rsidR="004C3D5A" w:rsidRPr="00BA3604">
        <w:rPr>
          <w:rFonts w:asciiTheme="majorHAnsi" w:hAnsiTheme="majorHAnsi"/>
          <w:b/>
          <w:color w:val="365F91" w:themeColor="accent1" w:themeShade="BF"/>
          <w:sz w:val="32"/>
          <w:szCs w:val="18"/>
        </w:rPr>
        <w:t>pplication</w:t>
      </w:r>
    </w:p>
    <w:p w14:paraId="07BFAE07" w14:textId="57E98F41" w:rsidR="00AC7FBC" w:rsidRPr="00BA3604" w:rsidRDefault="00C92F8E" w:rsidP="004F50E5">
      <w:pPr>
        <w:spacing w:before="129"/>
        <w:ind w:right="110"/>
        <w:rPr>
          <w:rFonts w:asciiTheme="majorHAnsi" w:hAnsiTheme="majorHAnsi"/>
          <w:color w:val="365F91" w:themeColor="accent1" w:themeShade="BF"/>
          <w:sz w:val="21"/>
          <w:szCs w:val="21"/>
        </w:rPr>
      </w:pPr>
      <w:bookmarkStart w:id="0" w:name="AAAASF_New_Application"/>
      <w:bookmarkEnd w:id="0"/>
      <w:r>
        <w:rPr>
          <w:rFonts w:asciiTheme="majorHAnsi" w:hAnsiTheme="majorHAnsi"/>
          <w:color w:val="365F91" w:themeColor="accent1" w:themeShade="BF"/>
        </w:rPr>
        <w:t xml:space="preserve">Facilities wishing to apply for </w:t>
      </w:r>
      <w:r w:rsidR="00DE2F8D">
        <w:rPr>
          <w:rFonts w:asciiTheme="majorHAnsi" w:hAnsiTheme="majorHAnsi"/>
          <w:color w:val="365F91" w:themeColor="accent1" w:themeShade="BF"/>
        </w:rPr>
        <w:t>QUAD A</w:t>
      </w:r>
      <w:r w:rsidR="44DBF7E1" w:rsidRPr="00BA3604">
        <w:rPr>
          <w:rFonts w:asciiTheme="majorHAnsi" w:hAnsiTheme="majorHAnsi"/>
          <w:color w:val="365F91" w:themeColor="accent1" w:themeShade="BF"/>
        </w:rPr>
        <w:t xml:space="preserve"> </w:t>
      </w:r>
      <w:r>
        <w:rPr>
          <w:rFonts w:asciiTheme="majorHAnsi" w:hAnsiTheme="majorHAnsi"/>
          <w:color w:val="365F91" w:themeColor="accent1" w:themeShade="BF"/>
        </w:rPr>
        <w:t xml:space="preserve">accreditation should go to </w:t>
      </w:r>
      <w:hyperlink r:id="rId11" w:history="1">
        <w:r w:rsidRPr="005B3769">
          <w:rPr>
            <w:rStyle w:val="Hyperlink"/>
            <w:rFonts w:asciiTheme="majorHAnsi" w:hAnsiTheme="majorHAnsi"/>
          </w:rPr>
          <w:t>https://portal.quada.org/</w:t>
        </w:r>
      </w:hyperlink>
      <w:r>
        <w:rPr>
          <w:rFonts w:asciiTheme="majorHAnsi" w:hAnsiTheme="majorHAnsi"/>
          <w:color w:val="365F91" w:themeColor="accent1" w:themeShade="BF"/>
        </w:rPr>
        <w:t xml:space="preserve"> to complete the application and upload necessary documents. QUAD A </w:t>
      </w:r>
      <w:r w:rsidR="44DBF7E1" w:rsidRPr="00BA3604">
        <w:rPr>
          <w:rFonts w:asciiTheme="majorHAnsi" w:hAnsiTheme="majorHAnsi"/>
          <w:color w:val="365F91" w:themeColor="accent1" w:themeShade="BF"/>
        </w:rPr>
        <w:t>will not process incomplete applications or applications without payment</w:t>
      </w:r>
      <w:r w:rsidR="00FE51DF" w:rsidRPr="00BA3604">
        <w:rPr>
          <w:rFonts w:asciiTheme="majorHAnsi" w:hAnsiTheme="majorHAnsi"/>
          <w:color w:val="365F91" w:themeColor="accent1" w:themeShade="BF"/>
        </w:rPr>
        <w:t>.</w:t>
      </w:r>
      <w:r w:rsidR="44DBF7E1" w:rsidRPr="00BA3604">
        <w:rPr>
          <w:rFonts w:asciiTheme="majorHAnsi" w:hAnsiTheme="majorHAnsi"/>
          <w:color w:val="365F91" w:themeColor="accent1" w:themeShade="BF"/>
        </w:rPr>
        <w:t xml:space="preserve"> </w:t>
      </w:r>
      <w:r w:rsidR="00FE51DF" w:rsidRPr="00BA3604">
        <w:rPr>
          <w:rFonts w:asciiTheme="majorHAnsi" w:hAnsiTheme="majorHAnsi"/>
          <w:color w:val="365F91" w:themeColor="accent1" w:themeShade="BF"/>
        </w:rPr>
        <w:t>T</w:t>
      </w:r>
      <w:r w:rsidR="44DBF7E1" w:rsidRPr="00BA3604">
        <w:rPr>
          <w:rFonts w:asciiTheme="majorHAnsi" w:hAnsiTheme="majorHAnsi"/>
          <w:color w:val="365F91" w:themeColor="accent1" w:themeShade="BF"/>
        </w:rPr>
        <w:t>hey will be returned to the facility for completion.</w:t>
      </w:r>
    </w:p>
    <w:p w14:paraId="5F83E65B" w14:textId="77777777" w:rsidR="00AC7FBC" w:rsidRPr="00BA3604" w:rsidRDefault="00AC7FBC">
      <w:pPr>
        <w:pStyle w:val="BodyText"/>
        <w:spacing w:before="7"/>
        <w:rPr>
          <w:rFonts w:asciiTheme="majorHAnsi" w:hAnsiTheme="majorHAnsi"/>
          <w:b/>
          <w:sz w:val="28"/>
        </w:rPr>
      </w:pPr>
    </w:p>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85"/>
        <w:gridCol w:w="873"/>
        <w:gridCol w:w="749"/>
        <w:gridCol w:w="4320"/>
      </w:tblGrid>
      <w:tr w:rsidR="00AC7FBC" w:rsidRPr="00BA3604" w14:paraId="6050F4A6" w14:textId="77777777" w:rsidTr="00481450">
        <w:trPr>
          <w:trHeight w:val="360"/>
        </w:trPr>
        <w:tc>
          <w:tcPr>
            <w:tcW w:w="11227" w:type="dxa"/>
            <w:gridSpan w:val="4"/>
          </w:tcPr>
          <w:p w14:paraId="62292A84"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Date:</w:t>
            </w:r>
          </w:p>
        </w:tc>
      </w:tr>
      <w:tr w:rsidR="00FB4A04" w:rsidRPr="00BA3604" w14:paraId="7062B9E2" w14:textId="77777777" w:rsidTr="00481450">
        <w:trPr>
          <w:trHeight w:val="720"/>
        </w:trPr>
        <w:tc>
          <w:tcPr>
            <w:tcW w:w="6907" w:type="dxa"/>
            <w:gridSpan w:val="3"/>
          </w:tcPr>
          <w:p w14:paraId="04DC57AA" w14:textId="0A715457" w:rsidR="00AC7FBC" w:rsidRPr="00BA3604" w:rsidRDefault="002C13E8" w:rsidP="000930F8">
            <w:pPr>
              <w:pStyle w:val="TableParagraph"/>
              <w:spacing w:before="6" w:line="240" w:lineRule="auto"/>
              <w:ind w:left="102"/>
              <w:rPr>
                <w:rFonts w:asciiTheme="majorHAnsi" w:hAnsiTheme="majorHAnsi"/>
                <w:sz w:val="19"/>
              </w:rPr>
            </w:pPr>
            <w:r w:rsidRPr="00BA3604">
              <w:rPr>
                <w:rFonts w:asciiTheme="majorHAnsi" w:hAnsiTheme="majorHAnsi"/>
                <w:w w:val="105"/>
                <w:sz w:val="19"/>
              </w:rPr>
              <w:t>A</w:t>
            </w:r>
            <w:r w:rsidR="002E64C3" w:rsidRPr="00BA3604">
              <w:rPr>
                <w:rFonts w:asciiTheme="majorHAnsi" w:hAnsiTheme="majorHAnsi"/>
                <w:w w:val="105"/>
                <w:sz w:val="19"/>
              </w:rPr>
              <w:t xml:space="preserve">ccreditation </w:t>
            </w:r>
            <w:r w:rsidRPr="00BA3604">
              <w:rPr>
                <w:rFonts w:asciiTheme="majorHAnsi" w:hAnsiTheme="majorHAnsi"/>
                <w:w w:val="105"/>
                <w:sz w:val="19"/>
              </w:rPr>
              <w:t xml:space="preserve">program </w:t>
            </w:r>
            <w:r w:rsidR="002E64C3" w:rsidRPr="00BA3604">
              <w:rPr>
                <w:rFonts w:asciiTheme="majorHAnsi" w:hAnsiTheme="majorHAnsi"/>
                <w:w w:val="105"/>
                <w:sz w:val="19"/>
              </w:rPr>
              <w:t>(check one):</w:t>
            </w:r>
            <w:r w:rsidR="000930F8" w:rsidRPr="00BA3604">
              <w:rPr>
                <w:rFonts w:asciiTheme="majorHAnsi" w:hAnsiTheme="majorHAnsi"/>
                <w:w w:val="105"/>
                <w:sz w:val="19"/>
              </w:rPr>
              <w:br/>
            </w:r>
            <w:r w:rsidR="00833D8E" w:rsidRPr="00BA3604">
              <w:rPr>
                <w:rFonts w:asciiTheme="majorHAnsi" w:hAnsiTheme="majorHAnsi"/>
                <w:w w:val="105"/>
                <w:sz w:val="19"/>
              </w:rPr>
              <w:t xml:space="preserve">__ </w:t>
            </w:r>
            <w:r w:rsidR="002E64C3" w:rsidRPr="00BA3604">
              <w:rPr>
                <w:rFonts w:asciiTheme="majorHAnsi" w:hAnsiTheme="majorHAnsi"/>
                <w:w w:val="105"/>
                <w:sz w:val="19"/>
              </w:rPr>
              <w:t>Surgical</w:t>
            </w:r>
            <w:r w:rsidR="00833D8E" w:rsidRPr="00BA3604">
              <w:rPr>
                <w:rFonts w:asciiTheme="majorHAnsi" w:hAnsiTheme="majorHAnsi"/>
                <w:w w:val="105"/>
                <w:sz w:val="19"/>
              </w:rPr>
              <w:t xml:space="preserve">  _</w:t>
            </w:r>
            <w:r w:rsidR="00E85F69">
              <w:rPr>
                <w:rFonts w:asciiTheme="majorHAnsi" w:hAnsiTheme="majorHAnsi"/>
                <w:w w:val="105"/>
                <w:sz w:val="19"/>
              </w:rPr>
              <w:t>_</w:t>
            </w:r>
            <w:r w:rsidR="00833D8E" w:rsidRPr="00BA3604">
              <w:rPr>
                <w:rFonts w:asciiTheme="majorHAnsi" w:hAnsiTheme="majorHAnsi"/>
                <w:w w:val="105"/>
                <w:sz w:val="19"/>
              </w:rPr>
              <w:t xml:space="preserve"> </w:t>
            </w:r>
            <w:r w:rsidR="002E64C3" w:rsidRPr="00BA3604">
              <w:rPr>
                <w:rFonts w:asciiTheme="majorHAnsi" w:hAnsiTheme="majorHAnsi"/>
                <w:w w:val="105"/>
                <w:sz w:val="19"/>
              </w:rPr>
              <w:t>Procedural</w:t>
            </w:r>
            <w:r w:rsidR="00833D8E" w:rsidRPr="00BA3604">
              <w:rPr>
                <w:rFonts w:asciiTheme="majorHAnsi" w:hAnsiTheme="majorHAnsi"/>
                <w:w w:val="105"/>
                <w:sz w:val="19"/>
              </w:rPr>
              <w:t xml:space="preserve">  __ </w:t>
            </w:r>
            <w:r w:rsidR="002E64C3" w:rsidRPr="00BA3604">
              <w:rPr>
                <w:rFonts w:asciiTheme="majorHAnsi" w:hAnsiTheme="majorHAnsi"/>
                <w:w w:val="105"/>
                <w:sz w:val="19"/>
              </w:rPr>
              <w:t>Medicare</w:t>
            </w:r>
            <w:r w:rsidR="00833D8E" w:rsidRPr="00BA3604">
              <w:rPr>
                <w:rFonts w:asciiTheme="majorHAnsi" w:hAnsiTheme="majorHAnsi"/>
                <w:w w:val="105"/>
                <w:sz w:val="19"/>
              </w:rPr>
              <w:t xml:space="preserve">  __ </w:t>
            </w:r>
            <w:r w:rsidR="002E64C3" w:rsidRPr="00BA3604">
              <w:rPr>
                <w:rFonts w:asciiTheme="majorHAnsi" w:hAnsiTheme="majorHAnsi"/>
                <w:w w:val="105"/>
                <w:sz w:val="19"/>
              </w:rPr>
              <w:t>Oral &amp;</w:t>
            </w:r>
            <w:r w:rsidR="002E64C3" w:rsidRPr="00BA3604">
              <w:rPr>
                <w:rFonts w:asciiTheme="majorHAnsi" w:hAnsiTheme="majorHAnsi"/>
                <w:spacing w:val="-10"/>
                <w:w w:val="105"/>
                <w:sz w:val="19"/>
              </w:rPr>
              <w:t xml:space="preserve"> </w:t>
            </w:r>
            <w:r w:rsidR="002E64C3" w:rsidRPr="00BA3604">
              <w:rPr>
                <w:rFonts w:asciiTheme="majorHAnsi" w:hAnsiTheme="majorHAnsi"/>
                <w:w w:val="105"/>
                <w:sz w:val="19"/>
              </w:rPr>
              <w:t>Maxillofacial</w:t>
            </w:r>
            <w:r w:rsidR="00833D8E" w:rsidRPr="00BA3604">
              <w:rPr>
                <w:rFonts w:asciiTheme="majorHAnsi" w:hAnsiTheme="majorHAnsi"/>
                <w:w w:val="105"/>
                <w:sz w:val="19"/>
              </w:rPr>
              <w:t xml:space="preserve">  __ </w:t>
            </w:r>
            <w:r w:rsidR="00771A54" w:rsidRPr="00BA3604">
              <w:rPr>
                <w:rFonts w:asciiTheme="majorHAnsi" w:hAnsiTheme="majorHAnsi"/>
                <w:w w:val="105"/>
                <w:sz w:val="19"/>
              </w:rPr>
              <w:t>Dental</w:t>
            </w:r>
          </w:p>
        </w:tc>
        <w:tc>
          <w:tcPr>
            <w:tcW w:w="4320" w:type="dxa"/>
          </w:tcPr>
          <w:p w14:paraId="69C0658F" w14:textId="77777777" w:rsidR="00833D8E" w:rsidRPr="00BA3604" w:rsidRDefault="002E64C3" w:rsidP="00833D8E">
            <w:pPr>
              <w:pStyle w:val="TableParagraph"/>
              <w:spacing w:before="6" w:line="240" w:lineRule="auto"/>
              <w:ind w:left="767" w:hanging="666"/>
              <w:rPr>
                <w:rFonts w:asciiTheme="majorHAnsi" w:hAnsiTheme="majorHAnsi"/>
                <w:sz w:val="19"/>
              </w:rPr>
            </w:pPr>
            <w:r w:rsidRPr="00BA3604">
              <w:rPr>
                <w:rFonts w:asciiTheme="majorHAnsi" w:hAnsiTheme="majorHAnsi"/>
                <w:w w:val="105"/>
                <w:sz w:val="19"/>
              </w:rPr>
              <w:t>Facility Class (check one):</w:t>
            </w:r>
          </w:p>
          <w:p w14:paraId="08423E75" w14:textId="5195DBDB" w:rsidR="00AC7FBC" w:rsidRPr="00BA3604" w:rsidRDefault="00833D8E" w:rsidP="00833D8E">
            <w:pPr>
              <w:pStyle w:val="TableParagraph"/>
              <w:spacing w:before="6" w:line="240" w:lineRule="auto"/>
              <w:ind w:left="767" w:hanging="666"/>
              <w:rPr>
                <w:rFonts w:asciiTheme="majorHAnsi" w:hAnsiTheme="majorHAnsi"/>
                <w:sz w:val="19"/>
              </w:rPr>
            </w:pPr>
            <w:r w:rsidRPr="00BA3604">
              <w:rPr>
                <w:rFonts w:asciiTheme="majorHAnsi" w:hAnsiTheme="majorHAnsi"/>
                <w:sz w:val="19"/>
              </w:rPr>
              <w:t xml:space="preserve">__ </w:t>
            </w:r>
            <w:r w:rsidR="002E64C3" w:rsidRPr="00BA3604">
              <w:rPr>
                <w:rFonts w:asciiTheme="majorHAnsi" w:hAnsiTheme="majorHAnsi"/>
                <w:w w:val="105"/>
                <w:sz w:val="19"/>
              </w:rPr>
              <w:t>A</w:t>
            </w:r>
            <w:r w:rsidRPr="00BA3604">
              <w:rPr>
                <w:rFonts w:asciiTheme="majorHAnsi" w:hAnsiTheme="majorHAnsi"/>
                <w:w w:val="105"/>
                <w:sz w:val="19"/>
              </w:rPr>
              <w:t xml:space="preserve">  _</w:t>
            </w:r>
            <w:r w:rsidR="00E85F69">
              <w:rPr>
                <w:rFonts w:asciiTheme="majorHAnsi" w:hAnsiTheme="majorHAnsi"/>
                <w:w w:val="105"/>
                <w:sz w:val="19"/>
              </w:rPr>
              <w:t>_</w:t>
            </w:r>
            <w:r w:rsidRPr="00BA3604">
              <w:rPr>
                <w:rFonts w:asciiTheme="majorHAnsi" w:hAnsiTheme="majorHAnsi"/>
                <w:w w:val="105"/>
                <w:sz w:val="19"/>
              </w:rPr>
              <w:t xml:space="preserve"> </w:t>
            </w:r>
            <w:r w:rsidR="002E64C3" w:rsidRPr="00BA3604">
              <w:rPr>
                <w:rFonts w:asciiTheme="majorHAnsi" w:hAnsiTheme="majorHAnsi"/>
                <w:w w:val="105"/>
                <w:sz w:val="19"/>
              </w:rPr>
              <w:t>B</w:t>
            </w:r>
            <w:r w:rsidRPr="00BA3604">
              <w:rPr>
                <w:rFonts w:asciiTheme="majorHAnsi" w:hAnsiTheme="majorHAnsi"/>
                <w:w w:val="105"/>
                <w:sz w:val="19"/>
              </w:rPr>
              <w:t xml:space="preserve">  __ </w:t>
            </w:r>
            <w:r w:rsidR="002E64C3" w:rsidRPr="00BA3604">
              <w:rPr>
                <w:rFonts w:asciiTheme="majorHAnsi" w:hAnsiTheme="majorHAnsi"/>
                <w:w w:val="105"/>
                <w:sz w:val="19"/>
              </w:rPr>
              <w:t>C-M</w:t>
            </w:r>
            <w:r w:rsidRPr="00BA3604">
              <w:rPr>
                <w:rFonts w:asciiTheme="majorHAnsi" w:hAnsiTheme="majorHAnsi"/>
                <w:w w:val="105"/>
                <w:sz w:val="19"/>
              </w:rPr>
              <w:t xml:space="preserve">  __ </w:t>
            </w:r>
            <w:r w:rsidR="002E64C3" w:rsidRPr="00BA3604">
              <w:rPr>
                <w:rFonts w:asciiTheme="majorHAnsi" w:hAnsiTheme="majorHAnsi"/>
                <w:w w:val="105"/>
                <w:sz w:val="19"/>
              </w:rPr>
              <w:t>C</w:t>
            </w:r>
          </w:p>
        </w:tc>
      </w:tr>
      <w:tr w:rsidR="00AC7FBC" w:rsidRPr="00BA3604" w14:paraId="5425BC33" w14:textId="77777777" w:rsidTr="00481450">
        <w:trPr>
          <w:trHeight w:val="4700"/>
        </w:trPr>
        <w:tc>
          <w:tcPr>
            <w:tcW w:w="11227" w:type="dxa"/>
            <w:gridSpan w:val="4"/>
          </w:tcPr>
          <w:p w14:paraId="168219D3" w14:textId="77777777" w:rsidR="00AC7FBC" w:rsidRPr="00BA3604" w:rsidRDefault="002E64C3">
            <w:pPr>
              <w:pStyle w:val="TableParagraph"/>
              <w:spacing w:before="6" w:line="240" w:lineRule="auto"/>
              <w:ind w:left="100"/>
              <w:rPr>
                <w:rFonts w:asciiTheme="majorHAnsi" w:hAnsiTheme="majorHAnsi"/>
                <w:b/>
                <w:sz w:val="19"/>
              </w:rPr>
            </w:pPr>
            <w:r w:rsidRPr="00BA3604">
              <w:rPr>
                <w:rFonts w:asciiTheme="majorHAnsi" w:hAnsiTheme="majorHAnsi"/>
                <w:b/>
                <w:w w:val="105"/>
                <w:sz w:val="19"/>
              </w:rPr>
              <w:t>Specialty Information (to be determined by the Facility/Medical Director)</w:t>
            </w:r>
          </w:p>
          <w:p w14:paraId="18257DE9" w14:textId="27D9A308" w:rsidR="00AC7FBC" w:rsidRPr="00BA3604" w:rsidRDefault="002E64C3">
            <w:pPr>
              <w:pStyle w:val="TableParagraph"/>
              <w:spacing w:before="10" w:line="256" w:lineRule="auto"/>
              <w:ind w:left="100" w:right="998" w:hanging="1"/>
              <w:rPr>
                <w:rFonts w:asciiTheme="majorHAnsi" w:hAnsiTheme="majorHAnsi"/>
                <w:b/>
                <w:sz w:val="19"/>
              </w:rPr>
            </w:pPr>
            <w:r w:rsidRPr="00BA3604">
              <w:rPr>
                <w:rFonts w:asciiTheme="majorHAnsi" w:hAnsiTheme="majorHAnsi"/>
                <w:w w:val="105"/>
                <w:sz w:val="19"/>
              </w:rPr>
              <w:t xml:space="preserve">Please list primary specialty, if more than one, add secondary specialty. </w:t>
            </w:r>
            <w:r w:rsidRPr="00BA3604">
              <w:rPr>
                <w:rFonts w:asciiTheme="majorHAnsi" w:hAnsiTheme="majorHAnsi"/>
                <w:b/>
                <w:w w:val="105"/>
                <w:sz w:val="19"/>
              </w:rPr>
              <w:t>List all specialties as stated on board certification</w:t>
            </w:r>
            <w:r w:rsidR="00833D8E" w:rsidRPr="00BA3604">
              <w:rPr>
                <w:rFonts w:asciiTheme="majorHAnsi" w:hAnsiTheme="majorHAnsi"/>
                <w:b/>
                <w:w w:val="105"/>
                <w:sz w:val="19"/>
              </w:rPr>
              <w:t>(s)</w:t>
            </w:r>
            <w:r w:rsidRPr="00BA3604">
              <w:rPr>
                <w:rFonts w:asciiTheme="majorHAnsi" w:hAnsiTheme="majorHAnsi"/>
                <w:b/>
                <w:w w:val="105"/>
                <w:sz w:val="19"/>
              </w:rPr>
              <w:t>.</w:t>
            </w:r>
          </w:p>
          <w:p w14:paraId="715C0758" w14:textId="358C929A" w:rsidR="00AC7FBC" w:rsidRPr="00BA3604" w:rsidRDefault="002E64C3" w:rsidP="00481450">
            <w:pPr>
              <w:pStyle w:val="TableParagraph"/>
              <w:tabs>
                <w:tab w:val="left" w:pos="11053"/>
                <w:tab w:val="left" w:pos="11143"/>
                <w:tab w:val="left" w:pos="11279"/>
                <w:tab w:val="left" w:pos="11316"/>
              </w:tabs>
              <w:spacing w:before="114" w:line="252" w:lineRule="auto"/>
              <w:ind w:left="100"/>
              <w:rPr>
                <w:rFonts w:asciiTheme="majorHAnsi" w:hAnsiTheme="majorHAnsi"/>
                <w:sz w:val="19"/>
              </w:rPr>
            </w:pPr>
            <w:r w:rsidRPr="00E85F69">
              <w:rPr>
                <w:rFonts w:asciiTheme="majorHAnsi" w:hAnsiTheme="majorHAnsi"/>
                <w:w w:val="105"/>
                <w:sz w:val="19"/>
              </w:rPr>
              <w:t>Primary</w:t>
            </w:r>
            <w:r w:rsidR="00721BC8" w:rsidRPr="00E85F69">
              <w:rPr>
                <w:rFonts w:asciiTheme="majorHAnsi" w:hAnsiTheme="majorHAnsi"/>
                <w:w w:val="105"/>
                <w:sz w:val="19"/>
              </w:rPr>
              <w:t xml:space="preserve"> specialty</w:t>
            </w:r>
            <w:r w:rsidRPr="00E85F69">
              <w:rPr>
                <w:rFonts w:asciiTheme="majorHAnsi" w:hAnsiTheme="majorHAnsi"/>
                <w:w w:val="105"/>
                <w:sz w:val="19"/>
              </w:rPr>
              <w:t>:</w:t>
            </w:r>
            <w:r w:rsidRPr="00BA3604">
              <w:rPr>
                <w:rFonts w:asciiTheme="majorHAnsi" w:hAnsiTheme="majorHAnsi"/>
                <w:w w:val="105"/>
                <w:sz w:val="19"/>
                <w:u w:val="single"/>
              </w:rPr>
              <w:tab/>
            </w:r>
            <w:r w:rsidRPr="00BA3604">
              <w:rPr>
                <w:rFonts w:asciiTheme="majorHAnsi" w:hAnsiTheme="majorHAnsi"/>
                <w:w w:val="105"/>
                <w:sz w:val="19"/>
              </w:rPr>
              <w:t xml:space="preserve"> </w:t>
            </w:r>
            <w:r w:rsidRPr="00E85F69">
              <w:rPr>
                <w:rFonts w:asciiTheme="majorHAnsi" w:hAnsiTheme="majorHAnsi"/>
                <w:w w:val="105"/>
                <w:sz w:val="19"/>
              </w:rPr>
              <w:t>Secondary</w:t>
            </w:r>
            <w:r w:rsidR="00721BC8" w:rsidRPr="00E85F69">
              <w:rPr>
                <w:rFonts w:asciiTheme="majorHAnsi" w:hAnsiTheme="majorHAnsi"/>
                <w:w w:val="105"/>
                <w:sz w:val="19"/>
              </w:rPr>
              <w:t xml:space="preserve"> specialty</w:t>
            </w:r>
            <w:r w:rsidRPr="00E85F69">
              <w:rPr>
                <w:rFonts w:asciiTheme="majorHAnsi" w:hAnsiTheme="majorHAnsi"/>
                <w:w w:val="105"/>
                <w:sz w:val="19"/>
              </w:rPr>
              <w:t>:</w:t>
            </w:r>
            <w:r w:rsidRPr="00BA3604">
              <w:rPr>
                <w:rFonts w:asciiTheme="majorHAnsi" w:hAnsiTheme="majorHAnsi"/>
                <w:w w:val="105"/>
                <w:sz w:val="19"/>
                <w:u w:val="single"/>
              </w:rPr>
              <w:tab/>
            </w:r>
            <w:r w:rsidRPr="00BA3604">
              <w:rPr>
                <w:rFonts w:asciiTheme="majorHAnsi" w:hAnsiTheme="majorHAnsi"/>
                <w:w w:val="105"/>
                <w:sz w:val="19"/>
              </w:rPr>
              <w:t xml:space="preserve"> </w:t>
            </w:r>
            <w:r w:rsidRPr="00E85F69">
              <w:rPr>
                <w:rFonts w:asciiTheme="majorHAnsi" w:hAnsiTheme="majorHAnsi"/>
                <w:w w:val="105"/>
                <w:sz w:val="19"/>
              </w:rPr>
              <w:t xml:space="preserve">Legal </w:t>
            </w:r>
            <w:r w:rsidR="00721BC8" w:rsidRPr="00E85F69">
              <w:rPr>
                <w:rFonts w:asciiTheme="majorHAnsi" w:hAnsiTheme="majorHAnsi"/>
                <w:w w:val="105"/>
                <w:sz w:val="19"/>
              </w:rPr>
              <w:t>b</w:t>
            </w:r>
            <w:r w:rsidRPr="00E85F69">
              <w:rPr>
                <w:rFonts w:asciiTheme="majorHAnsi" w:hAnsiTheme="majorHAnsi"/>
                <w:w w:val="105"/>
                <w:sz w:val="19"/>
              </w:rPr>
              <w:t xml:space="preserve">usiness </w:t>
            </w:r>
            <w:r w:rsidR="00721BC8" w:rsidRPr="00E85F69">
              <w:rPr>
                <w:rFonts w:asciiTheme="majorHAnsi" w:hAnsiTheme="majorHAnsi"/>
                <w:w w:val="105"/>
                <w:sz w:val="19"/>
              </w:rPr>
              <w:t>n</w:t>
            </w:r>
            <w:r w:rsidRPr="00E85F69">
              <w:rPr>
                <w:rFonts w:asciiTheme="majorHAnsi" w:hAnsiTheme="majorHAnsi"/>
                <w:w w:val="105"/>
                <w:sz w:val="19"/>
              </w:rPr>
              <w:t>ame</w:t>
            </w:r>
            <w:r w:rsidR="00721BC8" w:rsidRPr="00E85F69">
              <w:rPr>
                <w:rFonts w:asciiTheme="majorHAnsi" w:hAnsiTheme="majorHAnsi"/>
                <w:w w:val="105"/>
                <w:sz w:val="19"/>
              </w:rPr>
              <w:t xml:space="preserve"> of facility</w:t>
            </w:r>
            <w:r w:rsidRPr="00E85F69">
              <w:rPr>
                <w:rFonts w:asciiTheme="majorHAnsi" w:hAnsiTheme="majorHAnsi"/>
                <w:w w:val="105"/>
                <w:sz w:val="19"/>
              </w:rPr>
              <w:t xml:space="preserve"> (not</w:t>
            </w:r>
            <w:r w:rsidRPr="00E85F69">
              <w:rPr>
                <w:rFonts w:asciiTheme="majorHAnsi" w:hAnsiTheme="majorHAnsi"/>
                <w:spacing w:val="-10"/>
                <w:w w:val="105"/>
                <w:sz w:val="19"/>
              </w:rPr>
              <w:t xml:space="preserve"> </w:t>
            </w:r>
            <w:r w:rsidRPr="00E85F69">
              <w:rPr>
                <w:rFonts w:asciiTheme="majorHAnsi" w:hAnsiTheme="majorHAnsi"/>
                <w:w w:val="105"/>
                <w:sz w:val="19"/>
              </w:rPr>
              <w:t>DBA</w:t>
            </w:r>
            <w:r w:rsidRPr="00E85F69">
              <w:rPr>
                <w:rFonts w:asciiTheme="majorHAnsi" w:hAnsiTheme="majorHAnsi"/>
                <w:spacing w:val="-22"/>
                <w:w w:val="105"/>
                <w:sz w:val="19"/>
              </w:rPr>
              <w:t xml:space="preserve"> </w:t>
            </w:r>
            <w:r w:rsidRPr="00E85F69">
              <w:rPr>
                <w:rFonts w:asciiTheme="majorHAnsi" w:hAnsiTheme="majorHAnsi"/>
                <w:w w:val="105"/>
                <w:sz w:val="19"/>
              </w:rPr>
              <w:t>name):</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Pr="00E85F69">
              <w:rPr>
                <w:rFonts w:asciiTheme="majorHAnsi" w:hAnsiTheme="majorHAnsi"/>
                <w:w w:val="105"/>
                <w:sz w:val="19"/>
              </w:rPr>
              <w:t>Facility/Medical</w:t>
            </w:r>
            <w:r w:rsidRPr="00E85F69">
              <w:rPr>
                <w:rFonts w:asciiTheme="majorHAnsi" w:hAnsiTheme="majorHAnsi"/>
                <w:spacing w:val="-28"/>
                <w:w w:val="105"/>
                <w:sz w:val="19"/>
              </w:rPr>
              <w:t xml:space="preserve"> </w:t>
            </w:r>
            <w:r w:rsidRPr="00E85F69">
              <w:rPr>
                <w:rFonts w:asciiTheme="majorHAnsi" w:hAnsiTheme="majorHAnsi"/>
                <w:w w:val="105"/>
                <w:sz w:val="19"/>
              </w:rPr>
              <w:t>Director</w:t>
            </w:r>
            <w:r w:rsidR="00721BC8" w:rsidRPr="00E85F69">
              <w:rPr>
                <w:rFonts w:asciiTheme="majorHAnsi" w:hAnsiTheme="majorHAnsi"/>
                <w:w w:val="105"/>
                <w:sz w:val="19"/>
              </w:rPr>
              <w:t xml:space="preserve"> name</w:t>
            </w:r>
            <w:r w:rsidRPr="00E85F69">
              <w:rPr>
                <w:rFonts w:asciiTheme="majorHAnsi" w:hAnsiTheme="majorHAnsi"/>
                <w:w w:val="105"/>
                <w:sz w:val="19"/>
              </w:rPr>
              <w:t>:</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Pr="00E85F69">
              <w:rPr>
                <w:rFonts w:asciiTheme="majorHAnsi" w:hAnsiTheme="majorHAnsi"/>
                <w:w w:val="105"/>
                <w:sz w:val="19"/>
              </w:rPr>
              <w:t>Facility/Medical Director</w:t>
            </w:r>
            <w:r w:rsidRPr="00E85F69">
              <w:rPr>
                <w:rFonts w:asciiTheme="majorHAnsi" w:hAnsiTheme="majorHAnsi"/>
                <w:spacing w:val="-10"/>
                <w:w w:val="105"/>
                <w:sz w:val="19"/>
              </w:rPr>
              <w:t xml:space="preserve"> </w:t>
            </w:r>
            <w:r w:rsidR="00EB78DB" w:rsidRPr="00E85F69">
              <w:rPr>
                <w:rFonts w:asciiTheme="majorHAnsi" w:hAnsiTheme="majorHAnsi"/>
                <w:spacing w:val="-10"/>
                <w:w w:val="105"/>
                <w:sz w:val="19"/>
              </w:rPr>
              <w:t>e</w:t>
            </w:r>
            <w:r w:rsidRPr="00E85F69">
              <w:rPr>
                <w:rFonts w:asciiTheme="majorHAnsi" w:hAnsiTheme="majorHAnsi"/>
                <w:w w:val="105"/>
                <w:sz w:val="19"/>
              </w:rPr>
              <w:t>mail</w:t>
            </w:r>
            <w:r w:rsidRPr="00E85F69">
              <w:rPr>
                <w:rFonts w:asciiTheme="majorHAnsi" w:hAnsiTheme="majorHAnsi"/>
                <w:spacing w:val="-34"/>
                <w:w w:val="105"/>
                <w:sz w:val="19"/>
              </w:rPr>
              <w:t xml:space="preserve"> </w:t>
            </w:r>
            <w:r w:rsidRPr="00E85F69">
              <w:rPr>
                <w:rFonts w:asciiTheme="majorHAnsi" w:hAnsiTheme="majorHAnsi"/>
                <w:w w:val="105"/>
                <w:sz w:val="19"/>
              </w:rPr>
              <w:t>address:</w:t>
            </w:r>
            <w:r w:rsidRPr="00BA3604">
              <w:rPr>
                <w:rFonts w:asciiTheme="majorHAnsi" w:hAnsiTheme="majorHAnsi"/>
                <w:sz w:val="19"/>
                <w:u w:val="single"/>
              </w:rPr>
              <w:tab/>
            </w:r>
            <w:r w:rsidR="00833D8E" w:rsidRPr="00BA3604">
              <w:rPr>
                <w:rFonts w:asciiTheme="majorHAnsi" w:hAnsiTheme="majorHAnsi"/>
                <w:sz w:val="19"/>
                <w:u w:val="single"/>
              </w:rPr>
              <w:tab/>
            </w:r>
            <w:r w:rsidR="00833D8E" w:rsidRPr="00BA3604">
              <w:rPr>
                <w:rFonts w:asciiTheme="majorHAnsi" w:hAnsiTheme="majorHAnsi"/>
                <w:w w:val="3"/>
                <w:sz w:val="19"/>
                <w:u w:val="single"/>
              </w:rPr>
              <w:t xml:space="preserve"> </w:t>
            </w:r>
            <w:r w:rsidR="00721BC8" w:rsidRPr="00E85F69">
              <w:rPr>
                <w:rFonts w:asciiTheme="majorHAnsi" w:hAnsiTheme="majorHAnsi"/>
                <w:sz w:val="19"/>
              </w:rPr>
              <w:t>O</w:t>
            </w:r>
            <w:r w:rsidRPr="00E85F69">
              <w:rPr>
                <w:rFonts w:asciiTheme="majorHAnsi" w:hAnsiTheme="majorHAnsi"/>
                <w:w w:val="105"/>
                <w:sz w:val="19"/>
              </w:rPr>
              <w:t>ffice manager/head</w:t>
            </w:r>
            <w:r w:rsidRPr="00E85F69">
              <w:rPr>
                <w:rFonts w:asciiTheme="majorHAnsi" w:hAnsiTheme="majorHAnsi"/>
                <w:spacing w:val="-37"/>
                <w:w w:val="105"/>
                <w:sz w:val="19"/>
              </w:rPr>
              <w:t xml:space="preserve"> </w:t>
            </w:r>
            <w:r w:rsidRPr="00E85F69">
              <w:rPr>
                <w:rFonts w:asciiTheme="majorHAnsi" w:hAnsiTheme="majorHAnsi"/>
                <w:w w:val="105"/>
                <w:sz w:val="19"/>
              </w:rPr>
              <w:t>nurse</w:t>
            </w:r>
            <w:r w:rsidR="00721BC8" w:rsidRPr="00E85F69">
              <w:rPr>
                <w:rFonts w:asciiTheme="majorHAnsi" w:hAnsiTheme="majorHAnsi"/>
                <w:w w:val="105"/>
                <w:sz w:val="19"/>
              </w:rPr>
              <w:t xml:space="preserve"> name</w:t>
            </w:r>
            <w:r w:rsidRPr="00E85F69">
              <w:rPr>
                <w:rFonts w:asciiTheme="majorHAnsi" w:hAnsiTheme="majorHAnsi"/>
                <w:w w:val="105"/>
                <w:sz w:val="19"/>
              </w:rPr>
              <w:t>:</w:t>
            </w:r>
            <w:r w:rsidRPr="00BA3604">
              <w:rPr>
                <w:rFonts w:asciiTheme="majorHAnsi" w:hAnsiTheme="majorHAnsi"/>
                <w:sz w:val="19"/>
                <w:u w:val="single"/>
              </w:rPr>
              <w:tab/>
            </w:r>
            <w:r w:rsidRPr="00BA3604">
              <w:rPr>
                <w:rFonts w:asciiTheme="majorHAnsi" w:hAnsiTheme="majorHAnsi"/>
                <w:sz w:val="19"/>
                <w:u w:val="single"/>
              </w:rPr>
              <w:tab/>
            </w:r>
          </w:p>
          <w:p w14:paraId="7292A18B" w14:textId="77777777" w:rsidR="00AC7FBC" w:rsidRPr="00BA3604" w:rsidRDefault="00AC7FBC">
            <w:pPr>
              <w:pStyle w:val="TableParagraph"/>
              <w:spacing w:before="2" w:line="240" w:lineRule="auto"/>
              <w:ind w:left="0"/>
              <w:rPr>
                <w:rFonts w:asciiTheme="majorHAnsi" w:hAnsiTheme="majorHAnsi"/>
                <w:b/>
                <w:sz w:val="20"/>
              </w:rPr>
            </w:pPr>
          </w:p>
          <w:p w14:paraId="7E4C44F5" w14:textId="153138EB" w:rsidR="00AC7FBC" w:rsidRPr="00BA3604" w:rsidRDefault="002E64C3" w:rsidP="587EC61C">
            <w:pPr>
              <w:pStyle w:val="TableParagraph"/>
              <w:spacing w:before="0" w:line="240" w:lineRule="auto"/>
              <w:ind w:left="102"/>
              <w:rPr>
                <w:rFonts w:asciiTheme="majorHAnsi" w:hAnsiTheme="majorHAnsi"/>
                <w:sz w:val="19"/>
                <w:szCs w:val="19"/>
              </w:rPr>
            </w:pPr>
            <w:r w:rsidRPr="00BA3604">
              <w:rPr>
                <w:rFonts w:asciiTheme="majorHAnsi" w:hAnsiTheme="majorHAnsi"/>
                <w:w w:val="105"/>
                <w:sz w:val="19"/>
                <w:szCs w:val="19"/>
              </w:rPr>
              <w:t>Previously accredited or denied accreditation by any accrediting organization</w:t>
            </w:r>
            <w:r w:rsidR="77BDE824" w:rsidRPr="00BA3604">
              <w:rPr>
                <w:rFonts w:asciiTheme="majorHAnsi" w:hAnsiTheme="majorHAnsi"/>
                <w:w w:val="105"/>
                <w:sz w:val="19"/>
                <w:szCs w:val="19"/>
              </w:rPr>
              <w:t>?</w:t>
            </w:r>
          </w:p>
          <w:p w14:paraId="3976F4BD" w14:textId="53B0BA61" w:rsidR="00833D8E" w:rsidRPr="00BA3604" w:rsidRDefault="00E85F69" w:rsidP="00833D8E">
            <w:pPr>
              <w:pStyle w:val="TableParagraph"/>
              <w:tabs>
                <w:tab w:val="left" w:pos="1441"/>
                <w:tab w:val="left" w:pos="3678"/>
              </w:tabs>
              <w:spacing w:before="130" w:line="376" w:lineRule="auto"/>
              <w:ind w:left="645" w:right="531" w:hanging="572"/>
              <w:rPr>
                <w:rFonts w:asciiTheme="majorHAnsi" w:hAnsiTheme="majorHAnsi"/>
                <w:w w:val="105"/>
                <w:sz w:val="19"/>
              </w:rPr>
            </w:pPr>
            <w:r>
              <w:rPr>
                <w:rFonts w:asciiTheme="majorHAnsi" w:hAnsiTheme="majorHAnsi"/>
                <w:w w:val="105"/>
                <w:sz w:val="19"/>
              </w:rPr>
              <w:t xml:space="preserve"> </w:t>
            </w:r>
            <w:r w:rsidR="00833D8E" w:rsidRPr="00BA3604">
              <w:rPr>
                <w:rFonts w:asciiTheme="majorHAnsi" w:hAnsiTheme="majorHAnsi"/>
                <w:w w:val="105"/>
                <w:sz w:val="19"/>
              </w:rPr>
              <w:t xml:space="preserve">__ </w:t>
            </w:r>
            <w:r w:rsidR="002E64C3" w:rsidRPr="00BA3604">
              <w:rPr>
                <w:rFonts w:asciiTheme="majorHAnsi" w:hAnsiTheme="majorHAnsi"/>
                <w:w w:val="105"/>
                <w:sz w:val="19"/>
              </w:rPr>
              <w:t>No</w:t>
            </w:r>
            <w:r w:rsidR="002E64C3" w:rsidRPr="00BA3604">
              <w:rPr>
                <w:rFonts w:asciiTheme="majorHAnsi" w:hAnsiTheme="majorHAnsi"/>
                <w:w w:val="105"/>
                <w:sz w:val="19"/>
              </w:rPr>
              <w:tab/>
            </w:r>
            <w:r>
              <w:rPr>
                <w:rFonts w:asciiTheme="majorHAnsi" w:hAnsiTheme="majorHAnsi"/>
                <w:w w:val="105"/>
                <w:sz w:val="19"/>
              </w:rPr>
              <w:t xml:space="preserve"> </w:t>
            </w:r>
            <w:r w:rsidR="00833D8E" w:rsidRPr="00BA3604">
              <w:rPr>
                <w:rFonts w:asciiTheme="majorHAnsi" w:hAnsiTheme="majorHAnsi"/>
                <w:w w:val="105"/>
                <w:sz w:val="19"/>
              </w:rPr>
              <w:t xml:space="preserve">__ </w:t>
            </w:r>
            <w:r w:rsidR="002E64C3" w:rsidRPr="00BA3604">
              <w:rPr>
                <w:rFonts w:asciiTheme="majorHAnsi" w:hAnsiTheme="majorHAnsi"/>
                <w:w w:val="105"/>
                <w:sz w:val="19"/>
              </w:rPr>
              <w:t>Previously</w:t>
            </w:r>
            <w:r w:rsidR="002E64C3" w:rsidRPr="00BA3604">
              <w:rPr>
                <w:rFonts w:asciiTheme="majorHAnsi" w:hAnsiTheme="majorHAnsi"/>
                <w:spacing w:val="-7"/>
                <w:w w:val="105"/>
                <w:sz w:val="19"/>
              </w:rPr>
              <w:t xml:space="preserve"> </w:t>
            </w:r>
            <w:r w:rsidR="002E64C3" w:rsidRPr="00BA3604">
              <w:rPr>
                <w:rFonts w:asciiTheme="majorHAnsi" w:hAnsiTheme="majorHAnsi"/>
                <w:w w:val="105"/>
                <w:sz w:val="19"/>
              </w:rPr>
              <w:t>Accredited</w:t>
            </w:r>
            <w:r w:rsidR="00833D8E" w:rsidRPr="00BA3604">
              <w:rPr>
                <w:rFonts w:asciiTheme="majorHAnsi" w:hAnsiTheme="majorHAnsi"/>
                <w:w w:val="105"/>
                <w:sz w:val="19"/>
              </w:rPr>
              <w:t xml:space="preserve"> </w:t>
            </w:r>
            <w:r>
              <w:rPr>
                <w:rFonts w:asciiTheme="majorHAnsi" w:hAnsiTheme="majorHAnsi"/>
                <w:w w:val="105"/>
                <w:sz w:val="19"/>
              </w:rPr>
              <w:t xml:space="preserve"> </w:t>
            </w:r>
            <w:r w:rsidR="00833D8E" w:rsidRPr="00BA3604">
              <w:rPr>
                <w:rFonts w:asciiTheme="majorHAnsi" w:hAnsiTheme="majorHAnsi"/>
                <w:w w:val="105"/>
                <w:sz w:val="19"/>
              </w:rPr>
              <w:t>_</w:t>
            </w:r>
            <w:r>
              <w:rPr>
                <w:rFonts w:asciiTheme="majorHAnsi" w:hAnsiTheme="majorHAnsi"/>
                <w:w w:val="105"/>
                <w:sz w:val="19"/>
              </w:rPr>
              <w:t>_</w:t>
            </w:r>
            <w:r w:rsidR="00833D8E" w:rsidRPr="00BA3604">
              <w:rPr>
                <w:rFonts w:asciiTheme="majorHAnsi" w:hAnsiTheme="majorHAnsi"/>
                <w:w w:val="105"/>
                <w:sz w:val="19"/>
              </w:rPr>
              <w:t xml:space="preserve"> </w:t>
            </w:r>
            <w:r w:rsidR="002E64C3" w:rsidRPr="00BA3604">
              <w:rPr>
                <w:rFonts w:asciiTheme="majorHAnsi" w:hAnsiTheme="majorHAnsi"/>
                <w:w w:val="105"/>
                <w:sz w:val="19"/>
              </w:rPr>
              <w:t xml:space="preserve">Denied  </w:t>
            </w:r>
          </w:p>
          <w:p w14:paraId="0B10AB39" w14:textId="26B30234" w:rsidR="00833D8E" w:rsidRPr="00BA3604" w:rsidRDefault="002E64C3" w:rsidP="00833D8E">
            <w:pPr>
              <w:pStyle w:val="TableParagraph"/>
              <w:tabs>
                <w:tab w:val="left" w:pos="1441"/>
                <w:tab w:val="left" w:pos="3678"/>
              </w:tabs>
              <w:spacing w:before="130" w:line="376" w:lineRule="auto"/>
              <w:ind w:left="0" w:right="531" w:firstLine="73"/>
              <w:rPr>
                <w:rFonts w:asciiTheme="majorHAnsi" w:hAnsiTheme="majorHAnsi"/>
                <w:w w:val="103"/>
                <w:sz w:val="19"/>
              </w:rPr>
            </w:pPr>
            <w:r w:rsidRPr="00BA3604">
              <w:rPr>
                <w:rFonts w:asciiTheme="majorHAnsi" w:hAnsiTheme="majorHAnsi"/>
                <w:w w:val="105"/>
                <w:sz w:val="19"/>
              </w:rPr>
              <w:t>Name o</w:t>
            </w:r>
            <w:r w:rsidR="00E85F69">
              <w:rPr>
                <w:rFonts w:asciiTheme="majorHAnsi" w:hAnsiTheme="majorHAnsi"/>
                <w:w w:val="105"/>
                <w:sz w:val="19"/>
              </w:rPr>
              <w:t xml:space="preserve">f </w:t>
            </w:r>
            <w:r w:rsidRPr="00BA3604">
              <w:rPr>
                <w:rFonts w:asciiTheme="majorHAnsi" w:hAnsiTheme="majorHAnsi"/>
                <w:w w:val="105"/>
                <w:sz w:val="19"/>
              </w:rPr>
              <w:t>Accrediting</w:t>
            </w:r>
            <w:r w:rsidR="00833D8E" w:rsidRPr="00BA3604">
              <w:rPr>
                <w:rFonts w:asciiTheme="majorHAnsi" w:hAnsiTheme="majorHAnsi"/>
                <w:w w:val="105"/>
                <w:sz w:val="19"/>
              </w:rPr>
              <w:t xml:space="preserve"> </w:t>
            </w:r>
            <w:r w:rsidR="00833D8E" w:rsidRPr="00BA3604">
              <w:rPr>
                <w:rFonts w:asciiTheme="majorHAnsi" w:hAnsiTheme="majorHAnsi"/>
                <w:spacing w:val="-4"/>
                <w:w w:val="105"/>
                <w:sz w:val="19"/>
              </w:rPr>
              <w:t>O</w:t>
            </w:r>
            <w:r w:rsidRPr="00BA3604">
              <w:rPr>
                <w:rFonts w:asciiTheme="majorHAnsi" w:hAnsiTheme="majorHAnsi"/>
                <w:w w:val="105"/>
                <w:sz w:val="19"/>
              </w:rPr>
              <w:t>rganization:</w:t>
            </w:r>
            <w:r w:rsidRPr="00BA3604">
              <w:rPr>
                <w:rFonts w:asciiTheme="majorHAnsi" w:hAnsiTheme="majorHAnsi"/>
                <w:w w:val="103"/>
                <w:sz w:val="19"/>
              </w:rPr>
              <w:t xml:space="preserve"> </w:t>
            </w:r>
            <w:r w:rsidR="00833D8E" w:rsidRPr="00BA3604">
              <w:rPr>
                <w:rFonts w:asciiTheme="majorHAnsi" w:hAnsiTheme="majorHAnsi"/>
                <w:w w:val="103"/>
                <w:sz w:val="19"/>
              </w:rPr>
              <w:t>___________________________________</w:t>
            </w:r>
          </w:p>
          <w:p w14:paraId="4EFE67C2" w14:textId="22E01EF7" w:rsidR="00AC7FBC" w:rsidRPr="00BA3604" w:rsidRDefault="002E64C3" w:rsidP="00833D8E">
            <w:pPr>
              <w:pStyle w:val="TableParagraph"/>
              <w:tabs>
                <w:tab w:val="left" w:pos="1441"/>
                <w:tab w:val="left" w:pos="3678"/>
              </w:tabs>
              <w:spacing w:before="130" w:line="376" w:lineRule="auto"/>
              <w:ind w:left="102" w:right="531" w:hanging="29"/>
              <w:rPr>
                <w:rFonts w:asciiTheme="majorHAnsi" w:hAnsiTheme="majorHAnsi"/>
                <w:sz w:val="19"/>
              </w:rPr>
            </w:pPr>
            <w:r w:rsidRPr="00BA3604">
              <w:rPr>
                <w:rFonts w:asciiTheme="majorHAnsi" w:hAnsiTheme="majorHAnsi"/>
                <w:w w:val="105"/>
                <w:sz w:val="19"/>
              </w:rPr>
              <w:t>Please</w:t>
            </w:r>
            <w:r w:rsidRPr="00BA3604">
              <w:rPr>
                <w:rFonts w:asciiTheme="majorHAnsi" w:hAnsiTheme="majorHAnsi"/>
                <w:spacing w:val="-13"/>
                <w:w w:val="105"/>
                <w:sz w:val="19"/>
              </w:rPr>
              <w:t xml:space="preserve"> </w:t>
            </w:r>
            <w:r w:rsidRPr="00BA3604">
              <w:rPr>
                <w:rFonts w:asciiTheme="majorHAnsi" w:hAnsiTheme="majorHAnsi"/>
                <w:w w:val="105"/>
                <w:sz w:val="19"/>
              </w:rPr>
              <w:t>Note:</w:t>
            </w:r>
          </w:p>
          <w:p w14:paraId="10DF67F4" w14:textId="31BB9FC2" w:rsidR="00AC7FBC" w:rsidRPr="00BA3604" w:rsidRDefault="002E64C3">
            <w:pPr>
              <w:pStyle w:val="TableParagraph"/>
              <w:numPr>
                <w:ilvl w:val="0"/>
                <w:numId w:val="2"/>
              </w:numPr>
              <w:tabs>
                <w:tab w:val="left" w:pos="823"/>
              </w:tabs>
              <w:spacing w:line="249" w:lineRule="auto"/>
              <w:ind w:right="835"/>
              <w:rPr>
                <w:rFonts w:asciiTheme="majorHAnsi" w:hAnsiTheme="majorHAnsi"/>
                <w:sz w:val="19"/>
              </w:rPr>
            </w:pPr>
            <w:r w:rsidRPr="00BA3604">
              <w:rPr>
                <w:rFonts w:asciiTheme="majorHAnsi" w:hAnsiTheme="majorHAnsi"/>
                <w:w w:val="105"/>
                <w:sz w:val="19"/>
              </w:rPr>
              <w:t xml:space="preserve">Previous denial by </w:t>
            </w:r>
            <w:r w:rsidR="00DE2F8D">
              <w:rPr>
                <w:rFonts w:asciiTheme="majorHAnsi" w:hAnsiTheme="majorHAnsi"/>
                <w:w w:val="105"/>
                <w:sz w:val="19"/>
              </w:rPr>
              <w:t>QUAD A</w:t>
            </w:r>
            <w:r w:rsidRPr="00BA3604">
              <w:rPr>
                <w:rFonts w:asciiTheme="majorHAnsi" w:hAnsiTheme="majorHAnsi"/>
                <w:w w:val="105"/>
                <w:sz w:val="19"/>
              </w:rPr>
              <w:t xml:space="preserve"> or another accreditation agency does not preclude application for accreditation. Any facility</w:t>
            </w:r>
            <w:r w:rsidRPr="00BA3604">
              <w:rPr>
                <w:rFonts w:asciiTheme="majorHAnsi" w:hAnsiTheme="majorHAnsi"/>
                <w:spacing w:val="-7"/>
                <w:w w:val="105"/>
                <w:sz w:val="19"/>
              </w:rPr>
              <w:t xml:space="preserve"> </w:t>
            </w:r>
            <w:r w:rsidRPr="00BA3604">
              <w:rPr>
                <w:rFonts w:asciiTheme="majorHAnsi" w:hAnsiTheme="majorHAnsi"/>
                <w:w w:val="105"/>
                <w:sz w:val="19"/>
              </w:rPr>
              <w:t>may</w:t>
            </w:r>
            <w:r w:rsidRPr="00BA3604">
              <w:rPr>
                <w:rFonts w:asciiTheme="majorHAnsi" w:hAnsiTheme="majorHAnsi"/>
                <w:spacing w:val="-8"/>
                <w:w w:val="105"/>
                <w:sz w:val="19"/>
              </w:rPr>
              <w:t xml:space="preserve"> </w:t>
            </w:r>
            <w:r w:rsidRPr="00BA3604">
              <w:rPr>
                <w:rFonts w:asciiTheme="majorHAnsi" w:hAnsiTheme="majorHAnsi"/>
                <w:w w:val="105"/>
                <w:sz w:val="19"/>
              </w:rPr>
              <w:t>reapply</w:t>
            </w:r>
            <w:r w:rsidRPr="00BA3604">
              <w:rPr>
                <w:rFonts w:asciiTheme="majorHAnsi" w:hAnsiTheme="majorHAnsi"/>
                <w:spacing w:val="-7"/>
                <w:w w:val="105"/>
                <w:sz w:val="19"/>
              </w:rPr>
              <w:t xml:space="preserve"> </w:t>
            </w:r>
            <w:r w:rsidRPr="00BA3604">
              <w:rPr>
                <w:rFonts w:asciiTheme="majorHAnsi" w:hAnsiTheme="majorHAnsi"/>
                <w:w w:val="105"/>
                <w:sz w:val="19"/>
              </w:rPr>
              <w:t>for</w:t>
            </w:r>
            <w:r w:rsidRPr="00BA3604">
              <w:rPr>
                <w:rFonts w:asciiTheme="majorHAnsi" w:hAnsiTheme="majorHAnsi"/>
                <w:spacing w:val="-7"/>
                <w:w w:val="105"/>
                <w:sz w:val="19"/>
              </w:rPr>
              <w:t xml:space="preserve"> </w:t>
            </w:r>
            <w:r w:rsidRPr="00BA3604">
              <w:rPr>
                <w:rFonts w:asciiTheme="majorHAnsi" w:hAnsiTheme="majorHAnsi"/>
                <w:w w:val="105"/>
                <w:sz w:val="19"/>
              </w:rPr>
              <w:t>accreditation</w:t>
            </w:r>
            <w:r w:rsidRPr="00BA3604">
              <w:rPr>
                <w:rFonts w:asciiTheme="majorHAnsi" w:hAnsiTheme="majorHAnsi"/>
                <w:spacing w:val="-6"/>
                <w:w w:val="105"/>
                <w:sz w:val="19"/>
              </w:rPr>
              <w:t xml:space="preserve"> </w:t>
            </w:r>
            <w:r w:rsidRPr="00BA3604">
              <w:rPr>
                <w:rFonts w:asciiTheme="majorHAnsi" w:hAnsiTheme="majorHAnsi"/>
                <w:w w:val="105"/>
                <w:sz w:val="19"/>
              </w:rPr>
              <w:t>at</w:t>
            </w:r>
            <w:r w:rsidRPr="00BA3604">
              <w:rPr>
                <w:rFonts w:asciiTheme="majorHAnsi" w:hAnsiTheme="majorHAnsi"/>
                <w:spacing w:val="-9"/>
                <w:w w:val="105"/>
                <w:sz w:val="19"/>
              </w:rPr>
              <w:t xml:space="preserve"> </w:t>
            </w:r>
            <w:r w:rsidRPr="00BA3604">
              <w:rPr>
                <w:rFonts w:asciiTheme="majorHAnsi" w:hAnsiTheme="majorHAnsi"/>
                <w:w w:val="105"/>
                <w:sz w:val="19"/>
              </w:rPr>
              <w:t>any</w:t>
            </w:r>
            <w:r w:rsidRPr="00BA3604">
              <w:rPr>
                <w:rFonts w:asciiTheme="majorHAnsi" w:hAnsiTheme="majorHAnsi"/>
                <w:spacing w:val="-7"/>
                <w:w w:val="105"/>
                <w:sz w:val="19"/>
              </w:rPr>
              <w:t xml:space="preserve"> </w:t>
            </w:r>
            <w:r w:rsidRPr="00BA3604">
              <w:rPr>
                <w:rFonts w:asciiTheme="majorHAnsi" w:hAnsiTheme="majorHAnsi"/>
                <w:w w:val="105"/>
                <w:sz w:val="19"/>
              </w:rPr>
              <w:t>time</w:t>
            </w:r>
            <w:r w:rsidRPr="00BA3604">
              <w:rPr>
                <w:rFonts w:asciiTheme="majorHAnsi" w:hAnsiTheme="majorHAnsi"/>
                <w:spacing w:val="-8"/>
                <w:w w:val="105"/>
                <w:sz w:val="19"/>
              </w:rPr>
              <w:t xml:space="preserve"> </w:t>
            </w:r>
            <w:r w:rsidRPr="00BA3604">
              <w:rPr>
                <w:rFonts w:asciiTheme="majorHAnsi" w:hAnsiTheme="majorHAnsi"/>
                <w:w w:val="105"/>
                <w:sz w:val="19"/>
              </w:rPr>
              <w:t>following</w:t>
            </w:r>
            <w:r w:rsidRPr="00BA3604">
              <w:rPr>
                <w:rFonts w:asciiTheme="majorHAnsi" w:hAnsiTheme="majorHAnsi"/>
                <w:spacing w:val="-7"/>
                <w:w w:val="105"/>
                <w:sz w:val="19"/>
              </w:rPr>
              <w:t xml:space="preserve"> </w:t>
            </w:r>
            <w:r w:rsidRPr="00BA3604">
              <w:rPr>
                <w:rFonts w:asciiTheme="majorHAnsi" w:hAnsiTheme="majorHAnsi"/>
                <w:w w:val="105"/>
                <w:sz w:val="19"/>
              </w:rPr>
              <w:t>receipt</w:t>
            </w:r>
            <w:r w:rsidRPr="00BA3604">
              <w:rPr>
                <w:rFonts w:asciiTheme="majorHAnsi" w:hAnsiTheme="majorHAnsi"/>
                <w:spacing w:val="-9"/>
                <w:w w:val="105"/>
                <w:sz w:val="19"/>
              </w:rPr>
              <w:t xml:space="preserve"> </w:t>
            </w:r>
            <w:r w:rsidRPr="00BA3604">
              <w:rPr>
                <w:rFonts w:asciiTheme="majorHAnsi" w:hAnsiTheme="majorHAnsi"/>
                <w:w w:val="105"/>
                <w:sz w:val="19"/>
              </w:rPr>
              <w:t>of</w:t>
            </w:r>
            <w:r w:rsidRPr="00BA3604">
              <w:rPr>
                <w:rFonts w:asciiTheme="majorHAnsi" w:hAnsiTheme="majorHAnsi"/>
                <w:spacing w:val="-8"/>
                <w:w w:val="105"/>
                <w:sz w:val="19"/>
              </w:rPr>
              <w:t xml:space="preserve"> </w:t>
            </w:r>
            <w:r w:rsidRPr="00BA3604">
              <w:rPr>
                <w:rFonts w:asciiTheme="majorHAnsi" w:hAnsiTheme="majorHAnsi"/>
                <w:w w:val="105"/>
                <w:sz w:val="19"/>
              </w:rPr>
              <w:t>a</w:t>
            </w:r>
            <w:r w:rsidRPr="00BA3604">
              <w:rPr>
                <w:rFonts w:asciiTheme="majorHAnsi" w:hAnsiTheme="majorHAnsi"/>
                <w:spacing w:val="-8"/>
                <w:w w:val="105"/>
                <w:sz w:val="19"/>
              </w:rPr>
              <w:t xml:space="preserve"> </w:t>
            </w:r>
            <w:r w:rsidRPr="00BA3604">
              <w:rPr>
                <w:rFonts w:asciiTheme="majorHAnsi" w:hAnsiTheme="majorHAnsi"/>
                <w:w w:val="105"/>
                <w:sz w:val="19"/>
              </w:rPr>
              <w:t>denial</w:t>
            </w:r>
            <w:r w:rsidRPr="00BA3604">
              <w:rPr>
                <w:rFonts w:asciiTheme="majorHAnsi" w:hAnsiTheme="majorHAnsi"/>
                <w:spacing w:val="-8"/>
                <w:w w:val="105"/>
                <w:sz w:val="19"/>
              </w:rPr>
              <w:t xml:space="preserve"> </w:t>
            </w:r>
            <w:r w:rsidR="0007101A" w:rsidRPr="00BA3604">
              <w:rPr>
                <w:rFonts w:asciiTheme="majorHAnsi" w:hAnsiTheme="majorHAnsi"/>
                <w:w w:val="105"/>
                <w:sz w:val="19"/>
              </w:rPr>
              <w:t>notification.</w:t>
            </w:r>
          </w:p>
          <w:p w14:paraId="65A3B363" w14:textId="64CF1F6E" w:rsidR="00AC7FBC" w:rsidRPr="00BA3604" w:rsidRDefault="002E64C3">
            <w:pPr>
              <w:pStyle w:val="TableParagraph"/>
              <w:numPr>
                <w:ilvl w:val="0"/>
                <w:numId w:val="2"/>
              </w:numPr>
              <w:tabs>
                <w:tab w:val="left" w:pos="823"/>
              </w:tabs>
              <w:spacing w:before="111" w:line="240" w:lineRule="atLeast"/>
              <w:ind w:right="1094"/>
              <w:rPr>
                <w:rFonts w:asciiTheme="majorHAnsi" w:hAnsiTheme="majorHAnsi"/>
                <w:sz w:val="19"/>
              </w:rPr>
            </w:pPr>
            <w:r w:rsidRPr="00BA3604">
              <w:rPr>
                <w:rFonts w:asciiTheme="majorHAnsi" w:hAnsiTheme="majorHAnsi"/>
                <w:w w:val="105"/>
                <w:sz w:val="19"/>
              </w:rPr>
              <w:t xml:space="preserve">Failure to disclose previous accreditation, denial or revocation thereof may result in denial or loss of </w:t>
            </w:r>
            <w:r w:rsidR="00DE2F8D">
              <w:rPr>
                <w:rFonts w:asciiTheme="majorHAnsi" w:hAnsiTheme="majorHAnsi"/>
                <w:w w:val="105"/>
                <w:sz w:val="19"/>
              </w:rPr>
              <w:t>QUAD A</w:t>
            </w:r>
            <w:r w:rsidRPr="00BA3604">
              <w:rPr>
                <w:rFonts w:asciiTheme="majorHAnsi" w:hAnsiTheme="majorHAnsi"/>
                <w:w w:val="105"/>
                <w:sz w:val="19"/>
              </w:rPr>
              <w:t xml:space="preserve"> </w:t>
            </w:r>
            <w:r w:rsidR="00013883">
              <w:rPr>
                <w:rFonts w:asciiTheme="majorHAnsi" w:hAnsiTheme="majorHAnsi"/>
                <w:w w:val="105"/>
                <w:sz w:val="19"/>
              </w:rPr>
              <w:t>a</w:t>
            </w:r>
            <w:r w:rsidRPr="00BA3604">
              <w:rPr>
                <w:rFonts w:asciiTheme="majorHAnsi" w:hAnsiTheme="majorHAnsi"/>
                <w:w w:val="105"/>
                <w:sz w:val="19"/>
              </w:rPr>
              <w:t>ccreditation</w:t>
            </w:r>
            <w:r w:rsidR="00833D8E" w:rsidRPr="00BA3604">
              <w:rPr>
                <w:rFonts w:asciiTheme="majorHAnsi" w:hAnsiTheme="majorHAnsi"/>
                <w:w w:val="105"/>
                <w:sz w:val="19"/>
              </w:rPr>
              <w:t>.</w:t>
            </w:r>
            <w:r w:rsidR="00721BC8" w:rsidRPr="00BA3604">
              <w:rPr>
                <w:rFonts w:asciiTheme="majorHAnsi" w:hAnsiTheme="majorHAnsi"/>
                <w:w w:val="105"/>
                <w:sz w:val="19"/>
              </w:rPr>
              <w:br/>
            </w:r>
          </w:p>
        </w:tc>
      </w:tr>
      <w:tr w:rsidR="00AC7FBC" w:rsidRPr="00BA3604" w14:paraId="6DA80171" w14:textId="77777777" w:rsidTr="00481450">
        <w:trPr>
          <w:trHeight w:val="1080"/>
        </w:trPr>
        <w:tc>
          <w:tcPr>
            <w:tcW w:w="6158" w:type="dxa"/>
            <w:gridSpan w:val="2"/>
          </w:tcPr>
          <w:p w14:paraId="46B1C532"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Alternate Facility Name (if applicable):</w:t>
            </w:r>
          </w:p>
        </w:tc>
        <w:tc>
          <w:tcPr>
            <w:tcW w:w="5069" w:type="dxa"/>
            <w:gridSpan w:val="2"/>
          </w:tcPr>
          <w:p w14:paraId="2CE6F2BF" w14:textId="7D166569" w:rsidR="00AC7FBC" w:rsidRPr="00BA3604" w:rsidRDefault="002E64C3" w:rsidP="00833D8E">
            <w:pPr>
              <w:pStyle w:val="TableParagraph"/>
              <w:spacing w:before="6" w:line="376" w:lineRule="auto"/>
              <w:ind w:left="123" w:right="711" w:hanging="22"/>
              <w:rPr>
                <w:rFonts w:asciiTheme="majorHAnsi" w:hAnsiTheme="majorHAnsi"/>
                <w:sz w:val="19"/>
              </w:rPr>
            </w:pPr>
            <w:r w:rsidRPr="00BA3604">
              <w:rPr>
                <w:rFonts w:asciiTheme="majorHAnsi" w:hAnsiTheme="majorHAnsi"/>
                <w:w w:val="105"/>
                <w:sz w:val="19"/>
              </w:rPr>
              <w:t xml:space="preserve">Type of Alternate Facility Name: </w:t>
            </w:r>
            <w:r w:rsidR="00833D8E" w:rsidRPr="00BA3604">
              <w:rPr>
                <w:rFonts w:asciiTheme="majorHAnsi" w:hAnsiTheme="majorHAnsi"/>
                <w:w w:val="105"/>
                <w:sz w:val="19"/>
              </w:rPr>
              <w:br/>
              <w:t xml:space="preserve">__ </w:t>
            </w:r>
            <w:r w:rsidRPr="00BA3604">
              <w:rPr>
                <w:rFonts w:asciiTheme="majorHAnsi" w:hAnsiTheme="majorHAnsi"/>
                <w:w w:val="105"/>
                <w:sz w:val="19"/>
              </w:rPr>
              <w:t xml:space="preserve">Doing Business As </w:t>
            </w:r>
            <w:r w:rsidR="006D2447" w:rsidRPr="00BA3604">
              <w:rPr>
                <w:rFonts w:asciiTheme="majorHAnsi" w:hAnsiTheme="majorHAnsi"/>
                <w:w w:val="105"/>
                <w:sz w:val="19"/>
              </w:rPr>
              <w:t xml:space="preserve">(DBA) </w:t>
            </w:r>
            <w:r w:rsidRPr="00BA3604">
              <w:rPr>
                <w:rFonts w:asciiTheme="majorHAnsi" w:hAnsiTheme="majorHAnsi"/>
                <w:w w:val="105"/>
                <w:sz w:val="19"/>
              </w:rPr>
              <w:t>Name</w:t>
            </w:r>
          </w:p>
          <w:p w14:paraId="32FB4C39" w14:textId="1096C97E" w:rsidR="00AC7FBC" w:rsidRPr="00BA3604" w:rsidRDefault="00833D8E" w:rsidP="00833D8E">
            <w:pPr>
              <w:pStyle w:val="TableParagraph"/>
              <w:spacing w:line="240" w:lineRule="auto"/>
              <w:ind w:left="123"/>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Other (Specify):</w:t>
            </w:r>
          </w:p>
        </w:tc>
      </w:tr>
      <w:tr w:rsidR="00AC7FBC" w:rsidRPr="00BA3604" w14:paraId="624C0134" w14:textId="77777777" w:rsidTr="00481450">
        <w:trPr>
          <w:trHeight w:val="1440"/>
        </w:trPr>
        <w:tc>
          <w:tcPr>
            <w:tcW w:w="11227" w:type="dxa"/>
            <w:gridSpan w:val="4"/>
          </w:tcPr>
          <w:p w14:paraId="614C4AFA" w14:textId="77777777" w:rsidR="00AC7FBC" w:rsidRPr="00BA3604" w:rsidRDefault="002E64C3" w:rsidP="587EC61C">
            <w:pPr>
              <w:pStyle w:val="TableParagraph"/>
              <w:spacing w:before="6" w:line="240" w:lineRule="auto"/>
              <w:ind w:left="102"/>
              <w:rPr>
                <w:rFonts w:asciiTheme="majorHAnsi" w:hAnsiTheme="majorHAnsi"/>
                <w:sz w:val="19"/>
                <w:szCs w:val="19"/>
              </w:rPr>
            </w:pPr>
            <w:r w:rsidRPr="00BA3604">
              <w:rPr>
                <w:rFonts w:asciiTheme="majorHAnsi" w:hAnsiTheme="majorHAnsi"/>
                <w:w w:val="105"/>
                <w:sz w:val="19"/>
                <w:szCs w:val="19"/>
              </w:rPr>
              <w:t>Identify the type of organizational structure (Check</w:t>
            </w:r>
            <w:r w:rsidR="00ED3EF8" w:rsidRPr="00BA3604">
              <w:rPr>
                <w:rFonts w:asciiTheme="majorHAnsi" w:hAnsiTheme="majorHAnsi"/>
                <w:w w:val="105"/>
                <w:sz w:val="19"/>
                <w:szCs w:val="19"/>
              </w:rPr>
              <w:t xml:space="preserve"> </w:t>
            </w:r>
            <w:r w:rsidRPr="00BA3604">
              <w:rPr>
                <w:rFonts w:asciiTheme="majorHAnsi" w:hAnsiTheme="majorHAnsi"/>
                <w:w w:val="105"/>
                <w:sz w:val="19"/>
                <w:szCs w:val="19"/>
              </w:rPr>
              <w:t>one):</w:t>
            </w:r>
          </w:p>
          <w:p w14:paraId="46E54DA2" w14:textId="4BB058B0" w:rsidR="00AC7FBC" w:rsidRPr="00BA3604" w:rsidRDefault="00833D8E" w:rsidP="00833D8E">
            <w:pPr>
              <w:pStyle w:val="TableParagraph"/>
              <w:tabs>
                <w:tab w:val="left" w:pos="2382"/>
                <w:tab w:val="left" w:pos="4599"/>
                <w:tab w:val="left" w:pos="7220"/>
              </w:tabs>
              <w:spacing w:before="135" w:line="240" w:lineRule="auto"/>
              <w:ind w:left="710" w:hanging="637"/>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Sole</w:t>
            </w:r>
            <w:r w:rsidR="002E64C3" w:rsidRPr="00BA3604">
              <w:rPr>
                <w:rFonts w:asciiTheme="majorHAnsi" w:hAnsiTheme="majorHAnsi"/>
                <w:spacing w:val="-13"/>
                <w:w w:val="105"/>
                <w:sz w:val="19"/>
              </w:rPr>
              <w:t xml:space="preserve"> </w:t>
            </w:r>
            <w:r w:rsidR="002E64C3" w:rsidRPr="00BA3604">
              <w:rPr>
                <w:rFonts w:asciiTheme="majorHAnsi" w:hAnsiTheme="majorHAnsi"/>
                <w:w w:val="105"/>
                <w:sz w:val="19"/>
              </w:rPr>
              <w:t>Proprietor</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Business</w:t>
            </w:r>
            <w:r w:rsidR="002E64C3" w:rsidRPr="00BA3604">
              <w:rPr>
                <w:rFonts w:asciiTheme="majorHAnsi" w:hAnsiTheme="majorHAnsi"/>
                <w:spacing w:val="-7"/>
                <w:w w:val="105"/>
                <w:sz w:val="19"/>
              </w:rPr>
              <w:t xml:space="preserve"> </w:t>
            </w:r>
            <w:r w:rsidR="002E64C3" w:rsidRPr="00BA3604">
              <w:rPr>
                <w:rFonts w:asciiTheme="majorHAnsi" w:hAnsiTheme="majorHAnsi"/>
                <w:w w:val="105"/>
                <w:sz w:val="19"/>
              </w:rPr>
              <w:t>Corporation</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Limited</w:t>
            </w:r>
            <w:r w:rsidR="002E64C3" w:rsidRPr="00BA3604">
              <w:rPr>
                <w:rFonts w:asciiTheme="majorHAnsi" w:hAnsiTheme="majorHAnsi"/>
                <w:spacing w:val="-12"/>
                <w:w w:val="105"/>
                <w:sz w:val="19"/>
              </w:rPr>
              <w:t xml:space="preserve"> </w:t>
            </w:r>
            <w:r w:rsidR="002E64C3" w:rsidRPr="00BA3604">
              <w:rPr>
                <w:rFonts w:asciiTheme="majorHAnsi" w:hAnsiTheme="majorHAnsi"/>
                <w:w w:val="105"/>
                <w:sz w:val="19"/>
              </w:rPr>
              <w:t>Liability</w:t>
            </w:r>
            <w:r w:rsidR="002E64C3" w:rsidRPr="00BA3604">
              <w:rPr>
                <w:rFonts w:asciiTheme="majorHAnsi" w:hAnsiTheme="majorHAnsi"/>
                <w:spacing w:val="-12"/>
                <w:w w:val="105"/>
                <w:sz w:val="19"/>
              </w:rPr>
              <w:t xml:space="preserve"> </w:t>
            </w:r>
            <w:r w:rsidR="002E64C3" w:rsidRPr="00BA3604">
              <w:rPr>
                <w:rFonts w:asciiTheme="majorHAnsi" w:hAnsiTheme="majorHAnsi"/>
                <w:w w:val="105"/>
                <w:sz w:val="19"/>
              </w:rPr>
              <w:t>Company</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General</w:t>
            </w:r>
            <w:r w:rsidR="002E64C3" w:rsidRPr="00BA3604">
              <w:rPr>
                <w:rFonts w:asciiTheme="majorHAnsi" w:hAnsiTheme="majorHAnsi"/>
                <w:spacing w:val="-22"/>
                <w:w w:val="105"/>
                <w:sz w:val="19"/>
              </w:rPr>
              <w:t xml:space="preserve"> </w:t>
            </w:r>
            <w:r w:rsidR="002E64C3" w:rsidRPr="00BA3604">
              <w:rPr>
                <w:rFonts w:asciiTheme="majorHAnsi" w:hAnsiTheme="majorHAnsi"/>
                <w:w w:val="105"/>
                <w:sz w:val="19"/>
              </w:rPr>
              <w:t>Partnership</w:t>
            </w:r>
          </w:p>
          <w:p w14:paraId="65E02082" w14:textId="058117FD" w:rsidR="00AC7FBC" w:rsidRPr="00BA3604" w:rsidRDefault="00833D8E" w:rsidP="00833D8E">
            <w:pPr>
              <w:pStyle w:val="TableParagraph"/>
              <w:tabs>
                <w:tab w:val="left" w:pos="4629"/>
                <w:tab w:val="left" w:pos="6793"/>
                <w:tab w:val="left" w:pos="7141"/>
              </w:tabs>
              <w:spacing w:before="0" w:line="360" w:lineRule="atLeast"/>
              <w:ind w:left="73" w:right="171"/>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Registered Limited</w:t>
            </w:r>
            <w:r w:rsidR="002E64C3" w:rsidRPr="00BA3604">
              <w:rPr>
                <w:rFonts w:asciiTheme="majorHAnsi" w:hAnsiTheme="majorHAnsi"/>
                <w:spacing w:val="-27"/>
                <w:w w:val="105"/>
                <w:sz w:val="19"/>
              </w:rPr>
              <w:t xml:space="preserve"> </w:t>
            </w:r>
            <w:r w:rsidR="002E64C3" w:rsidRPr="00BA3604">
              <w:rPr>
                <w:rFonts w:asciiTheme="majorHAnsi" w:hAnsiTheme="majorHAnsi"/>
                <w:w w:val="105"/>
                <w:sz w:val="19"/>
              </w:rPr>
              <w:t>Liability</w:t>
            </w:r>
            <w:r w:rsidR="002E64C3" w:rsidRPr="00BA3604">
              <w:rPr>
                <w:rFonts w:asciiTheme="majorHAnsi" w:hAnsiTheme="majorHAnsi"/>
                <w:spacing w:val="-15"/>
                <w:w w:val="105"/>
                <w:sz w:val="19"/>
              </w:rPr>
              <w:t xml:space="preserve"> </w:t>
            </w:r>
            <w:r w:rsidR="002E64C3" w:rsidRPr="00BA3604">
              <w:rPr>
                <w:rFonts w:asciiTheme="majorHAnsi" w:hAnsiTheme="majorHAnsi"/>
                <w:w w:val="105"/>
                <w:sz w:val="19"/>
              </w:rPr>
              <w:t>Partnership</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Professional</w:t>
            </w:r>
            <w:r w:rsidR="002E64C3" w:rsidRPr="00BA3604">
              <w:rPr>
                <w:rFonts w:asciiTheme="majorHAnsi" w:hAnsiTheme="majorHAnsi"/>
                <w:spacing w:val="-10"/>
                <w:w w:val="105"/>
                <w:sz w:val="19"/>
              </w:rPr>
              <w:t xml:space="preserve"> </w:t>
            </w:r>
            <w:r w:rsidR="002E64C3" w:rsidRPr="00BA3604">
              <w:rPr>
                <w:rFonts w:asciiTheme="majorHAnsi" w:hAnsiTheme="majorHAnsi"/>
                <w:w w:val="105"/>
                <w:sz w:val="19"/>
              </w:rPr>
              <w:t>Corporation</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Professional Limited</w:t>
            </w:r>
            <w:r w:rsidR="002E64C3" w:rsidRPr="00BA3604">
              <w:rPr>
                <w:rFonts w:asciiTheme="majorHAnsi" w:hAnsiTheme="majorHAnsi"/>
                <w:spacing w:val="-30"/>
                <w:w w:val="105"/>
                <w:sz w:val="19"/>
              </w:rPr>
              <w:t xml:space="preserve"> </w:t>
            </w:r>
            <w:r w:rsidR="002E64C3" w:rsidRPr="00BA3604">
              <w:rPr>
                <w:rFonts w:asciiTheme="majorHAnsi" w:hAnsiTheme="majorHAnsi"/>
                <w:w w:val="105"/>
                <w:sz w:val="19"/>
              </w:rPr>
              <w:t>Liability</w:t>
            </w:r>
            <w:r w:rsidR="002E64C3" w:rsidRPr="00BA3604">
              <w:rPr>
                <w:rFonts w:asciiTheme="majorHAnsi" w:hAnsiTheme="majorHAnsi"/>
                <w:spacing w:val="-15"/>
                <w:w w:val="105"/>
                <w:sz w:val="19"/>
              </w:rPr>
              <w:t xml:space="preserve"> </w:t>
            </w:r>
            <w:r w:rsidRPr="00BA3604">
              <w:rPr>
                <w:rFonts w:asciiTheme="majorHAnsi" w:hAnsiTheme="majorHAnsi"/>
                <w:spacing w:val="-15"/>
                <w:w w:val="105"/>
                <w:sz w:val="19"/>
              </w:rPr>
              <w:br/>
              <w:t xml:space="preserve">__ </w:t>
            </w:r>
            <w:r w:rsidR="002E64C3" w:rsidRPr="00BA3604">
              <w:rPr>
                <w:rFonts w:asciiTheme="majorHAnsi" w:hAnsiTheme="majorHAnsi"/>
                <w:w w:val="105"/>
                <w:sz w:val="19"/>
              </w:rPr>
              <w:t>Company</w:t>
            </w:r>
            <w:r w:rsidR="002E64C3" w:rsidRPr="00BA3604">
              <w:rPr>
                <w:rFonts w:asciiTheme="majorHAnsi" w:hAnsiTheme="majorHAnsi"/>
                <w:w w:val="103"/>
                <w:sz w:val="19"/>
              </w:rPr>
              <w:t xml:space="preserve"> </w:t>
            </w:r>
            <w:r w:rsidR="002E64C3" w:rsidRPr="00BA3604">
              <w:rPr>
                <w:rFonts w:asciiTheme="majorHAnsi" w:hAnsiTheme="majorHAnsi"/>
                <w:w w:val="105"/>
                <w:sz w:val="19"/>
              </w:rPr>
              <w:t xml:space="preserve">University Faculty Practice </w:t>
            </w:r>
            <w:r w:rsidR="00E85F69" w:rsidRPr="00BA3604">
              <w:rPr>
                <w:rFonts w:asciiTheme="majorHAnsi" w:hAnsiTheme="majorHAnsi"/>
                <w:w w:val="105"/>
                <w:sz w:val="19"/>
              </w:rPr>
              <w:t>Corporatio</w:t>
            </w:r>
            <w:r w:rsidR="00E85F69">
              <w:rPr>
                <w:rFonts w:asciiTheme="majorHAnsi" w:hAnsiTheme="majorHAnsi"/>
                <w:w w:val="105"/>
                <w:sz w:val="19"/>
              </w:rPr>
              <w:t>n (</w:t>
            </w:r>
            <w:r w:rsidR="002E64C3" w:rsidRPr="00BA3604">
              <w:rPr>
                <w:rFonts w:asciiTheme="majorHAnsi" w:hAnsiTheme="majorHAnsi"/>
                <w:w w:val="105"/>
                <w:sz w:val="19"/>
              </w:rPr>
              <w:t>501(c)(3),</w:t>
            </w:r>
            <w:r w:rsidR="002E64C3" w:rsidRPr="00BA3604">
              <w:rPr>
                <w:rFonts w:asciiTheme="majorHAnsi" w:hAnsiTheme="majorHAnsi"/>
                <w:spacing w:val="-13"/>
                <w:w w:val="105"/>
                <w:sz w:val="19"/>
              </w:rPr>
              <w:t xml:space="preserve"> </w:t>
            </w:r>
            <w:r w:rsidR="002E64C3" w:rsidRPr="00BA3604">
              <w:rPr>
                <w:rFonts w:asciiTheme="majorHAnsi" w:hAnsiTheme="majorHAnsi"/>
                <w:w w:val="105"/>
                <w:sz w:val="19"/>
              </w:rPr>
              <w:t>not-for-profit)</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Other (</w:t>
            </w:r>
            <w:r w:rsidRPr="00BA3604">
              <w:rPr>
                <w:rFonts w:asciiTheme="majorHAnsi" w:hAnsiTheme="majorHAnsi"/>
                <w:w w:val="105"/>
                <w:sz w:val="19"/>
              </w:rPr>
              <w:t>p</w:t>
            </w:r>
            <w:r w:rsidR="002E64C3" w:rsidRPr="00BA3604">
              <w:rPr>
                <w:rFonts w:asciiTheme="majorHAnsi" w:hAnsiTheme="majorHAnsi"/>
                <w:w w:val="105"/>
                <w:sz w:val="19"/>
              </w:rPr>
              <w:t>lease</w:t>
            </w:r>
            <w:r w:rsidR="002E64C3" w:rsidRPr="00BA3604">
              <w:rPr>
                <w:rFonts w:asciiTheme="majorHAnsi" w:hAnsiTheme="majorHAnsi"/>
                <w:spacing w:val="-26"/>
                <w:w w:val="105"/>
                <w:sz w:val="19"/>
              </w:rPr>
              <w:t xml:space="preserve"> </w:t>
            </w:r>
            <w:r w:rsidRPr="00BA3604">
              <w:rPr>
                <w:rFonts w:asciiTheme="majorHAnsi" w:hAnsiTheme="majorHAnsi"/>
                <w:spacing w:val="-26"/>
                <w:w w:val="105"/>
                <w:sz w:val="19"/>
              </w:rPr>
              <w:t>s</w:t>
            </w:r>
            <w:r w:rsidR="002E64C3" w:rsidRPr="00BA3604">
              <w:rPr>
                <w:rFonts w:asciiTheme="majorHAnsi" w:hAnsiTheme="majorHAnsi"/>
                <w:w w:val="105"/>
                <w:sz w:val="19"/>
              </w:rPr>
              <w:t>pecify):</w:t>
            </w:r>
            <w:r w:rsidRPr="00BA3604">
              <w:rPr>
                <w:rFonts w:asciiTheme="majorHAnsi" w:hAnsiTheme="majorHAnsi"/>
                <w:w w:val="105"/>
                <w:sz w:val="19"/>
              </w:rPr>
              <w:t xml:space="preserve"> _______________</w:t>
            </w:r>
          </w:p>
        </w:tc>
      </w:tr>
      <w:tr w:rsidR="00AC7FBC" w:rsidRPr="00BA3604" w14:paraId="6459825A" w14:textId="77777777" w:rsidTr="00481450">
        <w:trPr>
          <w:trHeight w:val="840"/>
        </w:trPr>
        <w:tc>
          <w:tcPr>
            <w:tcW w:w="5285" w:type="dxa"/>
          </w:tcPr>
          <w:p w14:paraId="18D709E6" w14:textId="5C08DAE5" w:rsidR="00AC7FBC" w:rsidRPr="00BA3604" w:rsidRDefault="002E64C3" w:rsidP="00721BC8">
            <w:pPr>
              <w:pStyle w:val="TableParagraph"/>
              <w:spacing w:before="6" w:line="252" w:lineRule="auto"/>
              <w:ind w:left="102" w:right="-13"/>
              <w:rPr>
                <w:rFonts w:asciiTheme="majorHAnsi" w:hAnsiTheme="majorHAnsi"/>
                <w:sz w:val="19"/>
                <w:szCs w:val="19"/>
              </w:rPr>
            </w:pPr>
            <w:r w:rsidRPr="00BA3604">
              <w:rPr>
                <w:rFonts w:asciiTheme="majorHAnsi" w:hAnsiTheme="majorHAnsi"/>
                <w:w w:val="105"/>
                <w:sz w:val="19"/>
                <w:szCs w:val="19"/>
              </w:rPr>
              <w:t>Is the facility entirely physician owned</w:t>
            </w:r>
            <w:r w:rsidR="00721BC8" w:rsidRPr="00BA3604">
              <w:rPr>
                <w:rFonts w:asciiTheme="majorHAnsi" w:hAnsiTheme="majorHAnsi"/>
                <w:w w:val="105"/>
                <w:sz w:val="19"/>
                <w:szCs w:val="19"/>
              </w:rPr>
              <w:t>? S</w:t>
            </w:r>
            <w:r w:rsidRPr="00BA3604">
              <w:rPr>
                <w:rFonts w:asciiTheme="majorHAnsi" w:hAnsiTheme="majorHAnsi"/>
                <w:w w:val="105"/>
                <w:sz w:val="19"/>
                <w:szCs w:val="19"/>
              </w:rPr>
              <w:t xml:space="preserve">pecify </w:t>
            </w:r>
            <w:r w:rsidR="00721BC8" w:rsidRPr="00BA3604">
              <w:rPr>
                <w:rFonts w:asciiTheme="majorHAnsi" w:hAnsiTheme="majorHAnsi"/>
                <w:w w:val="105"/>
                <w:sz w:val="19"/>
                <w:szCs w:val="19"/>
              </w:rPr>
              <w:t xml:space="preserve">the </w:t>
            </w:r>
            <w:r w:rsidRPr="00BA3604">
              <w:rPr>
                <w:rFonts w:asciiTheme="majorHAnsi" w:hAnsiTheme="majorHAnsi"/>
                <w:w w:val="105"/>
                <w:sz w:val="19"/>
                <w:szCs w:val="19"/>
              </w:rPr>
              <w:t>percentage that each physician owns</w:t>
            </w:r>
            <w:r w:rsidR="00721BC8" w:rsidRPr="00BA3604">
              <w:rPr>
                <w:rFonts w:asciiTheme="majorHAnsi" w:hAnsiTheme="majorHAnsi"/>
                <w:w w:val="105"/>
                <w:sz w:val="19"/>
                <w:szCs w:val="19"/>
              </w:rPr>
              <w:t xml:space="preserve"> below.</w:t>
            </w:r>
          </w:p>
          <w:p w14:paraId="0CA38683" w14:textId="5CA57E89" w:rsidR="00AC7FBC" w:rsidRPr="00BA3604" w:rsidRDefault="00721BC8" w:rsidP="00721BC8">
            <w:pPr>
              <w:pStyle w:val="TableParagraph"/>
              <w:tabs>
                <w:tab w:val="left" w:pos="1510"/>
              </w:tabs>
              <w:spacing w:before="118" w:line="218" w:lineRule="exact"/>
              <w:ind w:left="710" w:hanging="637"/>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Yes</w:t>
            </w:r>
            <w:r w:rsidR="002E64C3" w:rsidRPr="00BA3604">
              <w:rPr>
                <w:rFonts w:asciiTheme="majorHAnsi" w:hAnsiTheme="majorHAnsi"/>
                <w:w w:val="105"/>
                <w:sz w:val="19"/>
              </w:rPr>
              <w:tab/>
            </w:r>
            <w:r w:rsidRPr="00BA3604">
              <w:rPr>
                <w:rFonts w:asciiTheme="majorHAnsi" w:hAnsiTheme="majorHAnsi"/>
                <w:w w:val="105"/>
                <w:sz w:val="19"/>
              </w:rPr>
              <w:t xml:space="preserve"> __ </w:t>
            </w:r>
            <w:r w:rsidR="002E64C3" w:rsidRPr="00BA3604">
              <w:rPr>
                <w:rFonts w:asciiTheme="majorHAnsi" w:hAnsiTheme="majorHAnsi"/>
                <w:w w:val="105"/>
                <w:sz w:val="19"/>
              </w:rPr>
              <w:t>No</w:t>
            </w:r>
          </w:p>
        </w:tc>
        <w:tc>
          <w:tcPr>
            <w:tcW w:w="5942" w:type="dxa"/>
            <w:gridSpan w:val="3"/>
          </w:tcPr>
          <w:p w14:paraId="01B72C5D" w14:textId="77777777" w:rsidR="00BE1453" w:rsidRDefault="002E64C3" w:rsidP="00BE1453">
            <w:pPr>
              <w:pStyle w:val="TableParagraph"/>
              <w:spacing w:before="6" w:line="252" w:lineRule="auto"/>
              <w:ind w:left="102" w:right="524"/>
              <w:rPr>
                <w:rFonts w:asciiTheme="majorHAnsi" w:hAnsiTheme="majorHAnsi"/>
                <w:w w:val="105"/>
                <w:sz w:val="19"/>
              </w:rPr>
            </w:pPr>
            <w:r w:rsidRPr="00BA3604">
              <w:rPr>
                <w:rFonts w:asciiTheme="majorHAnsi" w:hAnsiTheme="majorHAnsi"/>
                <w:w w:val="105"/>
                <w:sz w:val="19"/>
              </w:rPr>
              <w:t xml:space="preserve">Please </w:t>
            </w:r>
            <w:r w:rsidR="00721BC8" w:rsidRPr="00BA3604">
              <w:rPr>
                <w:rFonts w:asciiTheme="majorHAnsi" w:hAnsiTheme="majorHAnsi"/>
                <w:w w:val="105"/>
                <w:sz w:val="19"/>
              </w:rPr>
              <w:t>n</w:t>
            </w:r>
            <w:r w:rsidRPr="00BA3604">
              <w:rPr>
                <w:rFonts w:asciiTheme="majorHAnsi" w:hAnsiTheme="majorHAnsi"/>
                <w:w w:val="105"/>
                <w:sz w:val="19"/>
              </w:rPr>
              <w:t xml:space="preserve">ote: </w:t>
            </w:r>
          </w:p>
          <w:p w14:paraId="786C0DC7" w14:textId="570E2198" w:rsidR="00721BC8" w:rsidRPr="00BA3604" w:rsidRDefault="00DE2F8D" w:rsidP="00E85F69">
            <w:pPr>
              <w:pStyle w:val="TableParagraph"/>
              <w:spacing w:before="6" w:line="252" w:lineRule="auto"/>
              <w:ind w:left="102" w:right="524"/>
              <w:rPr>
                <w:rFonts w:asciiTheme="majorHAnsi" w:hAnsiTheme="majorHAnsi"/>
                <w:sz w:val="19"/>
              </w:rPr>
            </w:pPr>
            <w:r>
              <w:rPr>
                <w:rFonts w:asciiTheme="majorHAnsi" w:hAnsiTheme="majorHAnsi"/>
                <w:w w:val="105"/>
                <w:sz w:val="19"/>
              </w:rPr>
              <w:t>QUAD A</w:t>
            </w:r>
            <w:r w:rsidR="00BE1453">
              <w:rPr>
                <w:rFonts w:asciiTheme="majorHAnsi" w:hAnsiTheme="majorHAnsi"/>
                <w:w w:val="105"/>
                <w:sz w:val="19"/>
              </w:rPr>
              <w:t xml:space="preserve"> Standard 1-E-1 requires: </w:t>
            </w:r>
            <w:r w:rsidR="002E64C3" w:rsidRPr="00DE5D0D">
              <w:rPr>
                <w:rFonts w:asciiTheme="majorHAnsi" w:hAnsiTheme="majorHAnsi"/>
                <w:i/>
                <w:iCs/>
                <w:w w:val="105"/>
                <w:sz w:val="19"/>
              </w:rPr>
              <w:t xml:space="preserve">Changes in facility ownership must be reported to the </w:t>
            </w:r>
            <w:r>
              <w:rPr>
                <w:rFonts w:asciiTheme="majorHAnsi" w:hAnsiTheme="majorHAnsi"/>
                <w:i/>
                <w:iCs/>
                <w:w w:val="105"/>
                <w:sz w:val="19"/>
              </w:rPr>
              <w:t>QUAD A</w:t>
            </w:r>
            <w:r w:rsidR="002E64C3" w:rsidRPr="00DE5D0D">
              <w:rPr>
                <w:rFonts w:asciiTheme="majorHAnsi" w:hAnsiTheme="majorHAnsi"/>
                <w:i/>
                <w:iCs/>
                <w:w w:val="105"/>
                <w:sz w:val="19"/>
              </w:rPr>
              <w:t xml:space="preserve"> </w:t>
            </w:r>
            <w:r w:rsidR="00721BC8" w:rsidRPr="00DE5D0D">
              <w:rPr>
                <w:rFonts w:asciiTheme="majorHAnsi" w:hAnsiTheme="majorHAnsi"/>
                <w:i/>
                <w:iCs/>
                <w:w w:val="105"/>
                <w:sz w:val="19"/>
              </w:rPr>
              <w:t>o</w:t>
            </w:r>
            <w:r w:rsidR="002E64C3" w:rsidRPr="00DE5D0D">
              <w:rPr>
                <w:rFonts w:asciiTheme="majorHAnsi" w:hAnsiTheme="majorHAnsi"/>
                <w:i/>
                <w:iCs/>
                <w:w w:val="105"/>
                <w:sz w:val="19"/>
              </w:rPr>
              <w:t>ffice within 30 days.</w:t>
            </w:r>
          </w:p>
        </w:tc>
      </w:tr>
    </w:tbl>
    <w:p w14:paraId="58EAA8A9" w14:textId="77777777" w:rsidR="00AC7FBC" w:rsidRPr="00BA3604" w:rsidRDefault="00AC7FBC">
      <w:pPr>
        <w:pStyle w:val="BodyText"/>
        <w:rPr>
          <w:rFonts w:asciiTheme="majorHAnsi" w:hAnsiTheme="majorHAnsi"/>
          <w:b/>
          <w:sz w:val="20"/>
        </w:rPr>
      </w:pPr>
    </w:p>
    <w:p w14:paraId="0C8DFFA2" w14:textId="77777777" w:rsidR="00721BC8" w:rsidRPr="00BA3604" w:rsidRDefault="00721BC8">
      <w:pPr>
        <w:pStyle w:val="BodyText"/>
        <w:spacing w:before="8"/>
        <w:rPr>
          <w:rFonts w:asciiTheme="majorHAnsi" w:hAnsiTheme="majorHAnsi"/>
          <w:b/>
          <w:sz w:val="29"/>
        </w:rPr>
      </w:pPr>
    </w:p>
    <w:tbl>
      <w:tblPr>
        <w:tblW w:w="1110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2"/>
        <w:gridCol w:w="5381"/>
      </w:tblGrid>
      <w:tr w:rsidR="00AC7FBC" w:rsidRPr="00BA3604" w14:paraId="0694F792" w14:textId="77777777" w:rsidTr="00481450">
        <w:trPr>
          <w:trHeight w:val="460"/>
        </w:trPr>
        <w:tc>
          <w:tcPr>
            <w:tcW w:w="11103" w:type="dxa"/>
            <w:gridSpan w:val="2"/>
          </w:tcPr>
          <w:p w14:paraId="0A7D5E3D" w14:textId="28C8A0B4" w:rsidR="00AC7FBC" w:rsidRPr="00BA3604" w:rsidRDefault="00721BC8">
            <w:pPr>
              <w:pStyle w:val="TableParagraph"/>
              <w:spacing w:before="6" w:line="240" w:lineRule="auto"/>
              <w:ind w:left="100"/>
              <w:rPr>
                <w:rFonts w:asciiTheme="majorHAnsi" w:hAnsiTheme="majorHAnsi"/>
                <w:sz w:val="19"/>
              </w:rPr>
            </w:pPr>
            <w:r w:rsidRPr="00BA3604">
              <w:rPr>
                <w:rFonts w:asciiTheme="majorHAnsi" w:hAnsiTheme="majorHAnsi"/>
                <w:w w:val="105"/>
                <w:sz w:val="19"/>
              </w:rPr>
              <w:lastRenderedPageBreak/>
              <w:t>List n</w:t>
            </w:r>
            <w:r w:rsidR="002E64C3" w:rsidRPr="00BA3604">
              <w:rPr>
                <w:rFonts w:asciiTheme="majorHAnsi" w:hAnsiTheme="majorHAnsi"/>
                <w:w w:val="105"/>
                <w:sz w:val="19"/>
              </w:rPr>
              <w:t>ame(s) of facility owner(s), controlling stockholder</w:t>
            </w:r>
            <w:r w:rsidR="00013883">
              <w:rPr>
                <w:rFonts w:asciiTheme="majorHAnsi" w:hAnsiTheme="majorHAnsi"/>
                <w:w w:val="105"/>
                <w:sz w:val="19"/>
              </w:rPr>
              <w:t>(s),</w:t>
            </w:r>
            <w:r w:rsidR="002E64C3" w:rsidRPr="00BA3604">
              <w:rPr>
                <w:rFonts w:asciiTheme="majorHAnsi" w:hAnsiTheme="majorHAnsi"/>
                <w:w w:val="105"/>
                <w:sz w:val="19"/>
              </w:rPr>
              <w:t xml:space="preserve"> or beneficial ownership</w:t>
            </w:r>
            <w:r w:rsidRPr="00BA3604">
              <w:rPr>
                <w:rFonts w:asciiTheme="majorHAnsi" w:hAnsiTheme="majorHAnsi"/>
                <w:w w:val="105"/>
                <w:sz w:val="19"/>
              </w:rPr>
              <w:t>.</w:t>
            </w:r>
            <w:r w:rsidR="00C664C4" w:rsidRPr="00BA3604">
              <w:rPr>
                <w:rFonts w:asciiTheme="majorHAnsi" w:hAnsiTheme="majorHAnsi"/>
                <w:w w:val="105"/>
                <w:sz w:val="19"/>
              </w:rPr>
              <w:t xml:space="preserve"> Percentages listed must equal 100%.</w:t>
            </w:r>
          </w:p>
        </w:tc>
      </w:tr>
      <w:tr w:rsidR="00AC7FBC" w:rsidRPr="00BA3604" w14:paraId="0371275D" w14:textId="77777777" w:rsidTr="00481450">
        <w:trPr>
          <w:trHeight w:val="200"/>
        </w:trPr>
        <w:tc>
          <w:tcPr>
            <w:tcW w:w="5722" w:type="dxa"/>
          </w:tcPr>
          <w:p w14:paraId="1BEA525D"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Name:</w:t>
            </w:r>
          </w:p>
        </w:tc>
        <w:tc>
          <w:tcPr>
            <w:tcW w:w="5381" w:type="dxa"/>
          </w:tcPr>
          <w:p w14:paraId="076687B7"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Name:</w:t>
            </w:r>
          </w:p>
        </w:tc>
      </w:tr>
      <w:tr w:rsidR="00AC7FBC" w:rsidRPr="00BA3604" w14:paraId="169270A8" w14:textId="77777777" w:rsidTr="00481450">
        <w:trPr>
          <w:trHeight w:val="200"/>
        </w:trPr>
        <w:tc>
          <w:tcPr>
            <w:tcW w:w="5722" w:type="dxa"/>
          </w:tcPr>
          <w:p w14:paraId="26FFD0E3"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Address:</w:t>
            </w:r>
          </w:p>
        </w:tc>
        <w:tc>
          <w:tcPr>
            <w:tcW w:w="5381" w:type="dxa"/>
          </w:tcPr>
          <w:p w14:paraId="3EFD4D7C"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Address:</w:t>
            </w:r>
          </w:p>
        </w:tc>
      </w:tr>
      <w:tr w:rsidR="00AC7FBC" w:rsidRPr="00BA3604" w14:paraId="6E2C42C1" w14:textId="77777777" w:rsidTr="00481450">
        <w:trPr>
          <w:trHeight w:val="220"/>
        </w:trPr>
        <w:tc>
          <w:tcPr>
            <w:tcW w:w="5722" w:type="dxa"/>
          </w:tcPr>
          <w:p w14:paraId="0AF89202" w14:textId="77777777" w:rsidR="00AC7FBC" w:rsidRPr="00BA3604" w:rsidRDefault="002E64C3">
            <w:pPr>
              <w:pStyle w:val="TableParagraph"/>
              <w:spacing w:before="7" w:line="193" w:lineRule="exact"/>
              <w:ind w:left="100"/>
              <w:rPr>
                <w:rFonts w:asciiTheme="majorHAnsi" w:hAnsiTheme="majorHAnsi"/>
                <w:sz w:val="17"/>
              </w:rPr>
            </w:pPr>
            <w:r w:rsidRPr="00BA3604">
              <w:rPr>
                <w:rFonts w:asciiTheme="majorHAnsi" w:hAnsiTheme="majorHAnsi"/>
                <w:w w:val="105"/>
                <w:sz w:val="17"/>
              </w:rPr>
              <w:t>City, State, Zip:</w:t>
            </w:r>
          </w:p>
        </w:tc>
        <w:tc>
          <w:tcPr>
            <w:tcW w:w="5381" w:type="dxa"/>
          </w:tcPr>
          <w:p w14:paraId="7D061A4F" w14:textId="77777777" w:rsidR="00AC7FBC" w:rsidRPr="00BA3604" w:rsidRDefault="002E64C3">
            <w:pPr>
              <w:pStyle w:val="TableParagraph"/>
              <w:spacing w:before="7" w:line="193" w:lineRule="exact"/>
              <w:ind w:left="105"/>
              <w:rPr>
                <w:rFonts w:asciiTheme="majorHAnsi" w:hAnsiTheme="majorHAnsi"/>
                <w:sz w:val="17"/>
              </w:rPr>
            </w:pPr>
            <w:r w:rsidRPr="00BA3604">
              <w:rPr>
                <w:rFonts w:asciiTheme="majorHAnsi" w:hAnsiTheme="majorHAnsi"/>
                <w:w w:val="105"/>
                <w:sz w:val="17"/>
              </w:rPr>
              <w:t>City, State, Zip:</w:t>
            </w:r>
          </w:p>
        </w:tc>
      </w:tr>
      <w:tr w:rsidR="00AC7FBC" w:rsidRPr="00BA3604" w14:paraId="603BB93F" w14:textId="77777777" w:rsidTr="00481450">
        <w:trPr>
          <w:trHeight w:val="200"/>
        </w:trPr>
        <w:tc>
          <w:tcPr>
            <w:tcW w:w="5722" w:type="dxa"/>
          </w:tcPr>
          <w:p w14:paraId="3309E245" w14:textId="648D1B9D"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Telephone:</w:t>
            </w:r>
          </w:p>
        </w:tc>
        <w:tc>
          <w:tcPr>
            <w:tcW w:w="5381" w:type="dxa"/>
          </w:tcPr>
          <w:p w14:paraId="1D3A4A29" w14:textId="0C77E495"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Telephone:</w:t>
            </w:r>
          </w:p>
        </w:tc>
      </w:tr>
      <w:tr w:rsidR="00AC7FBC" w:rsidRPr="00BA3604" w14:paraId="3FC66490" w14:textId="77777777" w:rsidTr="00481450">
        <w:trPr>
          <w:trHeight w:val="200"/>
        </w:trPr>
        <w:tc>
          <w:tcPr>
            <w:tcW w:w="5722" w:type="dxa"/>
          </w:tcPr>
          <w:p w14:paraId="6E3E821F"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License Number:</w:t>
            </w:r>
          </w:p>
        </w:tc>
        <w:tc>
          <w:tcPr>
            <w:tcW w:w="5381" w:type="dxa"/>
          </w:tcPr>
          <w:p w14:paraId="6F12D01A"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License Number:</w:t>
            </w:r>
          </w:p>
        </w:tc>
      </w:tr>
      <w:tr w:rsidR="00AC7FBC" w:rsidRPr="00BA3604" w14:paraId="5F183380" w14:textId="77777777" w:rsidTr="00481450">
        <w:trPr>
          <w:trHeight w:val="220"/>
        </w:trPr>
        <w:tc>
          <w:tcPr>
            <w:tcW w:w="5722" w:type="dxa"/>
          </w:tcPr>
          <w:p w14:paraId="390CD08A" w14:textId="0B0B1BBC" w:rsidR="00AC7FBC" w:rsidRPr="00BA3604" w:rsidRDefault="002E64C3">
            <w:pPr>
              <w:pStyle w:val="TableParagraph"/>
              <w:tabs>
                <w:tab w:val="left" w:pos="3598"/>
              </w:tabs>
              <w:spacing w:before="7" w:line="193" w:lineRule="exact"/>
              <w:ind w:left="100"/>
              <w:rPr>
                <w:rFonts w:asciiTheme="majorHAnsi" w:hAnsiTheme="majorHAnsi"/>
                <w:sz w:val="17"/>
              </w:rPr>
            </w:pPr>
            <w:r w:rsidRPr="00BA3604">
              <w:rPr>
                <w:rFonts w:asciiTheme="majorHAnsi" w:hAnsiTheme="majorHAnsi"/>
                <w:w w:val="105"/>
                <w:sz w:val="17"/>
              </w:rPr>
              <w:t>Percent of</w:t>
            </w:r>
            <w:r w:rsidRPr="00BA3604">
              <w:rPr>
                <w:rFonts w:asciiTheme="majorHAnsi" w:hAnsiTheme="majorHAnsi"/>
                <w:spacing w:val="-10"/>
                <w:w w:val="105"/>
                <w:sz w:val="17"/>
              </w:rPr>
              <w:t xml:space="preserve"> </w:t>
            </w:r>
            <w:r w:rsidRPr="00BA3604">
              <w:rPr>
                <w:rFonts w:asciiTheme="majorHAnsi" w:hAnsiTheme="majorHAnsi"/>
                <w:w w:val="105"/>
                <w:sz w:val="17"/>
              </w:rPr>
              <w:t>Business</w:t>
            </w:r>
            <w:r w:rsidRPr="00BA3604">
              <w:rPr>
                <w:rFonts w:asciiTheme="majorHAnsi" w:hAnsiTheme="majorHAnsi"/>
                <w:spacing w:val="-4"/>
                <w:w w:val="105"/>
                <w:sz w:val="17"/>
              </w:rPr>
              <w:t xml:space="preserve"> </w:t>
            </w:r>
            <w:r w:rsidRPr="00BA3604">
              <w:rPr>
                <w:rFonts w:asciiTheme="majorHAnsi" w:hAnsiTheme="majorHAnsi"/>
                <w:w w:val="105"/>
                <w:sz w:val="17"/>
              </w:rPr>
              <w:t>Owned:</w:t>
            </w:r>
            <w:r w:rsidRPr="00BA3604">
              <w:rPr>
                <w:rFonts w:asciiTheme="majorHAnsi" w:hAnsiTheme="majorHAnsi"/>
                <w:w w:val="105"/>
                <w:sz w:val="17"/>
              </w:rPr>
              <w:tab/>
            </w:r>
          </w:p>
        </w:tc>
        <w:tc>
          <w:tcPr>
            <w:tcW w:w="5381" w:type="dxa"/>
          </w:tcPr>
          <w:p w14:paraId="3BA90B03" w14:textId="0FD87BAE" w:rsidR="00AC7FBC" w:rsidRPr="00BA3604" w:rsidRDefault="002E64C3">
            <w:pPr>
              <w:pStyle w:val="TableParagraph"/>
              <w:tabs>
                <w:tab w:val="left" w:pos="3490"/>
              </w:tabs>
              <w:spacing w:before="7" w:line="193" w:lineRule="exact"/>
              <w:ind w:left="105"/>
              <w:rPr>
                <w:rFonts w:asciiTheme="majorHAnsi" w:hAnsiTheme="majorHAnsi"/>
                <w:sz w:val="17"/>
              </w:rPr>
            </w:pPr>
            <w:r w:rsidRPr="00BA3604">
              <w:rPr>
                <w:rFonts w:asciiTheme="majorHAnsi" w:hAnsiTheme="majorHAnsi"/>
                <w:w w:val="105"/>
                <w:sz w:val="17"/>
              </w:rPr>
              <w:t>Percent of</w:t>
            </w:r>
            <w:r w:rsidRPr="00BA3604">
              <w:rPr>
                <w:rFonts w:asciiTheme="majorHAnsi" w:hAnsiTheme="majorHAnsi"/>
                <w:spacing w:val="-9"/>
                <w:w w:val="105"/>
                <w:sz w:val="17"/>
              </w:rPr>
              <w:t xml:space="preserve"> </w:t>
            </w:r>
            <w:r w:rsidRPr="00BA3604">
              <w:rPr>
                <w:rFonts w:asciiTheme="majorHAnsi" w:hAnsiTheme="majorHAnsi"/>
                <w:w w:val="105"/>
                <w:sz w:val="17"/>
              </w:rPr>
              <w:t>Business</w:t>
            </w:r>
            <w:r w:rsidRPr="00BA3604">
              <w:rPr>
                <w:rFonts w:asciiTheme="majorHAnsi" w:hAnsiTheme="majorHAnsi"/>
                <w:spacing w:val="-5"/>
                <w:w w:val="105"/>
                <w:sz w:val="17"/>
              </w:rPr>
              <w:t xml:space="preserve"> </w:t>
            </w:r>
            <w:r w:rsidRPr="00BA3604">
              <w:rPr>
                <w:rFonts w:asciiTheme="majorHAnsi" w:hAnsiTheme="majorHAnsi"/>
                <w:w w:val="105"/>
                <w:sz w:val="17"/>
              </w:rPr>
              <w:t>Owned:</w:t>
            </w:r>
            <w:r w:rsidRPr="00BA3604">
              <w:rPr>
                <w:rFonts w:asciiTheme="majorHAnsi" w:hAnsiTheme="majorHAnsi"/>
                <w:w w:val="105"/>
                <w:sz w:val="17"/>
              </w:rPr>
              <w:tab/>
            </w:r>
          </w:p>
        </w:tc>
      </w:tr>
      <w:tr w:rsidR="00AC7FBC" w:rsidRPr="00BA3604" w14:paraId="36F48526" w14:textId="77777777" w:rsidTr="00481450">
        <w:trPr>
          <w:trHeight w:val="200"/>
        </w:trPr>
        <w:tc>
          <w:tcPr>
            <w:tcW w:w="5722" w:type="dxa"/>
          </w:tcPr>
          <w:p w14:paraId="3E7CA54B"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Name:</w:t>
            </w:r>
          </w:p>
        </w:tc>
        <w:tc>
          <w:tcPr>
            <w:tcW w:w="5381" w:type="dxa"/>
          </w:tcPr>
          <w:p w14:paraId="4EDE0862"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Name:</w:t>
            </w:r>
          </w:p>
        </w:tc>
      </w:tr>
      <w:tr w:rsidR="00AC7FBC" w:rsidRPr="00BA3604" w14:paraId="111D2023" w14:textId="77777777" w:rsidTr="00481450">
        <w:trPr>
          <w:trHeight w:val="220"/>
        </w:trPr>
        <w:tc>
          <w:tcPr>
            <w:tcW w:w="5722" w:type="dxa"/>
          </w:tcPr>
          <w:p w14:paraId="5DA4CBB5" w14:textId="77777777" w:rsidR="00AC7FBC" w:rsidRPr="00BA3604" w:rsidRDefault="002E64C3">
            <w:pPr>
              <w:pStyle w:val="TableParagraph"/>
              <w:spacing w:before="7" w:line="193" w:lineRule="exact"/>
              <w:ind w:left="100"/>
              <w:rPr>
                <w:rFonts w:asciiTheme="majorHAnsi" w:hAnsiTheme="majorHAnsi"/>
                <w:sz w:val="17"/>
              </w:rPr>
            </w:pPr>
            <w:r w:rsidRPr="00BA3604">
              <w:rPr>
                <w:rFonts w:asciiTheme="majorHAnsi" w:hAnsiTheme="majorHAnsi"/>
                <w:w w:val="105"/>
                <w:sz w:val="17"/>
              </w:rPr>
              <w:t>Address:</w:t>
            </w:r>
          </w:p>
        </w:tc>
        <w:tc>
          <w:tcPr>
            <w:tcW w:w="5381" w:type="dxa"/>
          </w:tcPr>
          <w:p w14:paraId="1627D4D8" w14:textId="77777777" w:rsidR="00AC7FBC" w:rsidRPr="00BA3604" w:rsidRDefault="002E64C3">
            <w:pPr>
              <w:pStyle w:val="TableParagraph"/>
              <w:spacing w:before="7" w:line="193" w:lineRule="exact"/>
              <w:ind w:left="105"/>
              <w:rPr>
                <w:rFonts w:asciiTheme="majorHAnsi" w:hAnsiTheme="majorHAnsi"/>
                <w:sz w:val="17"/>
              </w:rPr>
            </w:pPr>
            <w:r w:rsidRPr="00BA3604">
              <w:rPr>
                <w:rFonts w:asciiTheme="majorHAnsi" w:hAnsiTheme="majorHAnsi"/>
                <w:w w:val="105"/>
                <w:sz w:val="17"/>
              </w:rPr>
              <w:t>Address:</w:t>
            </w:r>
          </w:p>
        </w:tc>
      </w:tr>
      <w:tr w:rsidR="00AC7FBC" w:rsidRPr="00BA3604" w14:paraId="13E454E8" w14:textId="77777777" w:rsidTr="00481450">
        <w:trPr>
          <w:trHeight w:val="200"/>
        </w:trPr>
        <w:tc>
          <w:tcPr>
            <w:tcW w:w="5722" w:type="dxa"/>
          </w:tcPr>
          <w:p w14:paraId="2566A500"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City, State, Zip:</w:t>
            </w:r>
          </w:p>
        </w:tc>
        <w:tc>
          <w:tcPr>
            <w:tcW w:w="5381" w:type="dxa"/>
          </w:tcPr>
          <w:p w14:paraId="6DD4B302"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City, State, Zip:</w:t>
            </w:r>
          </w:p>
        </w:tc>
      </w:tr>
      <w:tr w:rsidR="00AC7FBC" w:rsidRPr="00BA3604" w14:paraId="1B3EE1E3" w14:textId="77777777" w:rsidTr="00481450">
        <w:trPr>
          <w:trHeight w:val="220"/>
        </w:trPr>
        <w:tc>
          <w:tcPr>
            <w:tcW w:w="5722" w:type="dxa"/>
          </w:tcPr>
          <w:p w14:paraId="399A0174" w14:textId="2671E71A" w:rsidR="00AC7FBC" w:rsidRPr="00BA3604" w:rsidRDefault="002E64C3">
            <w:pPr>
              <w:pStyle w:val="TableParagraph"/>
              <w:spacing w:before="7" w:line="193" w:lineRule="exact"/>
              <w:ind w:left="100"/>
              <w:rPr>
                <w:rFonts w:asciiTheme="majorHAnsi" w:hAnsiTheme="majorHAnsi"/>
                <w:sz w:val="17"/>
              </w:rPr>
            </w:pPr>
            <w:r w:rsidRPr="00BA3604">
              <w:rPr>
                <w:rFonts w:asciiTheme="majorHAnsi" w:hAnsiTheme="majorHAnsi"/>
                <w:w w:val="105"/>
                <w:sz w:val="17"/>
              </w:rPr>
              <w:t>Telephone:</w:t>
            </w:r>
          </w:p>
        </w:tc>
        <w:tc>
          <w:tcPr>
            <w:tcW w:w="5381" w:type="dxa"/>
          </w:tcPr>
          <w:p w14:paraId="64368951" w14:textId="1529864B" w:rsidR="00AC7FBC" w:rsidRPr="00BA3604" w:rsidRDefault="002E64C3">
            <w:pPr>
              <w:pStyle w:val="TableParagraph"/>
              <w:spacing w:before="7" w:line="193" w:lineRule="exact"/>
              <w:ind w:left="105"/>
              <w:rPr>
                <w:rFonts w:asciiTheme="majorHAnsi" w:hAnsiTheme="majorHAnsi"/>
                <w:sz w:val="17"/>
              </w:rPr>
            </w:pPr>
            <w:r w:rsidRPr="00BA3604">
              <w:rPr>
                <w:rFonts w:asciiTheme="majorHAnsi" w:hAnsiTheme="majorHAnsi"/>
                <w:w w:val="105"/>
                <w:sz w:val="17"/>
              </w:rPr>
              <w:t>Telephone:</w:t>
            </w:r>
          </w:p>
        </w:tc>
      </w:tr>
      <w:tr w:rsidR="00AC7FBC" w:rsidRPr="00BA3604" w14:paraId="24045C7F" w14:textId="77777777" w:rsidTr="00481450">
        <w:trPr>
          <w:trHeight w:val="200"/>
        </w:trPr>
        <w:tc>
          <w:tcPr>
            <w:tcW w:w="5722" w:type="dxa"/>
          </w:tcPr>
          <w:p w14:paraId="566C85CC"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License Number:</w:t>
            </w:r>
          </w:p>
        </w:tc>
        <w:tc>
          <w:tcPr>
            <w:tcW w:w="5381" w:type="dxa"/>
          </w:tcPr>
          <w:p w14:paraId="1C55D620"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License Number:</w:t>
            </w:r>
          </w:p>
        </w:tc>
      </w:tr>
      <w:tr w:rsidR="00AC7FBC" w:rsidRPr="00BA3604" w14:paraId="54540211" w14:textId="77777777" w:rsidTr="00481450">
        <w:trPr>
          <w:trHeight w:val="220"/>
        </w:trPr>
        <w:tc>
          <w:tcPr>
            <w:tcW w:w="5722" w:type="dxa"/>
          </w:tcPr>
          <w:p w14:paraId="565D49EE" w14:textId="4433BCA2" w:rsidR="00AC7FBC" w:rsidRPr="00BA3604" w:rsidRDefault="002E64C3">
            <w:pPr>
              <w:pStyle w:val="TableParagraph"/>
              <w:tabs>
                <w:tab w:val="left" w:pos="3598"/>
              </w:tabs>
              <w:spacing w:before="7" w:line="193" w:lineRule="exact"/>
              <w:ind w:left="100"/>
              <w:rPr>
                <w:rFonts w:asciiTheme="majorHAnsi" w:hAnsiTheme="majorHAnsi"/>
                <w:sz w:val="17"/>
              </w:rPr>
            </w:pPr>
            <w:r w:rsidRPr="00BA3604">
              <w:rPr>
                <w:rFonts w:asciiTheme="majorHAnsi" w:hAnsiTheme="majorHAnsi"/>
                <w:w w:val="105"/>
                <w:sz w:val="17"/>
              </w:rPr>
              <w:t>Percent of</w:t>
            </w:r>
            <w:r w:rsidRPr="00BA3604">
              <w:rPr>
                <w:rFonts w:asciiTheme="majorHAnsi" w:hAnsiTheme="majorHAnsi"/>
                <w:spacing w:val="-10"/>
                <w:w w:val="105"/>
                <w:sz w:val="17"/>
              </w:rPr>
              <w:t xml:space="preserve"> </w:t>
            </w:r>
            <w:r w:rsidRPr="00BA3604">
              <w:rPr>
                <w:rFonts w:asciiTheme="majorHAnsi" w:hAnsiTheme="majorHAnsi"/>
                <w:w w:val="105"/>
                <w:sz w:val="17"/>
              </w:rPr>
              <w:t>Business</w:t>
            </w:r>
            <w:r w:rsidRPr="00BA3604">
              <w:rPr>
                <w:rFonts w:asciiTheme="majorHAnsi" w:hAnsiTheme="majorHAnsi"/>
                <w:spacing w:val="-4"/>
                <w:w w:val="105"/>
                <w:sz w:val="17"/>
              </w:rPr>
              <w:t xml:space="preserve"> </w:t>
            </w:r>
            <w:r w:rsidRPr="00BA3604">
              <w:rPr>
                <w:rFonts w:asciiTheme="majorHAnsi" w:hAnsiTheme="majorHAnsi"/>
                <w:w w:val="105"/>
                <w:sz w:val="17"/>
              </w:rPr>
              <w:t>Owned:</w:t>
            </w:r>
            <w:r w:rsidRPr="00BA3604">
              <w:rPr>
                <w:rFonts w:asciiTheme="majorHAnsi" w:hAnsiTheme="majorHAnsi"/>
                <w:w w:val="105"/>
                <w:sz w:val="17"/>
              </w:rPr>
              <w:tab/>
            </w:r>
          </w:p>
        </w:tc>
        <w:tc>
          <w:tcPr>
            <w:tcW w:w="5381" w:type="dxa"/>
          </w:tcPr>
          <w:p w14:paraId="53EA087A" w14:textId="7F0D7A1B" w:rsidR="00AC7FBC" w:rsidRPr="00BA3604" w:rsidRDefault="002E64C3">
            <w:pPr>
              <w:pStyle w:val="TableParagraph"/>
              <w:tabs>
                <w:tab w:val="left" w:pos="3490"/>
              </w:tabs>
              <w:spacing w:before="7" w:line="193" w:lineRule="exact"/>
              <w:ind w:left="105"/>
              <w:rPr>
                <w:rFonts w:asciiTheme="majorHAnsi" w:hAnsiTheme="majorHAnsi"/>
                <w:sz w:val="17"/>
              </w:rPr>
            </w:pPr>
            <w:r w:rsidRPr="00BA3604">
              <w:rPr>
                <w:rFonts w:asciiTheme="majorHAnsi" w:hAnsiTheme="majorHAnsi"/>
                <w:w w:val="105"/>
                <w:sz w:val="17"/>
              </w:rPr>
              <w:t>Percent of</w:t>
            </w:r>
            <w:r w:rsidRPr="00BA3604">
              <w:rPr>
                <w:rFonts w:asciiTheme="majorHAnsi" w:hAnsiTheme="majorHAnsi"/>
                <w:spacing w:val="-9"/>
                <w:w w:val="105"/>
                <w:sz w:val="17"/>
              </w:rPr>
              <w:t xml:space="preserve"> </w:t>
            </w:r>
            <w:r w:rsidRPr="00BA3604">
              <w:rPr>
                <w:rFonts w:asciiTheme="majorHAnsi" w:hAnsiTheme="majorHAnsi"/>
                <w:w w:val="105"/>
                <w:sz w:val="17"/>
              </w:rPr>
              <w:t>Business</w:t>
            </w:r>
            <w:r w:rsidRPr="00BA3604">
              <w:rPr>
                <w:rFonts w:asciiTheme="majorHAnsi" w:hAnsiTheme="majorHAnsi"/>
                <w:spacing w:val="-5"/>
                <w:w w:val="105"/>
                <w:sz w:val="17"/>
              </w:rPr>
              <w:t xml:space="preserve"> </w:t>
            </w:r>
            <w:r w:rsidRPr="00BA3604">
              <w:rPr>
                <w:rFonts w:asciiTheme="majorHAnsi" w:hAnsiTheme="majorHAnsi"/>
                <w:w w:val="105"/>
                <w:sz w:val="17"/>
              </w:rPr>
              <w:t>Owned:</w:t>
            </w:r>
            <w:r w:rsidRPr="00BA3604">
              <w:rPr>
                <w:rFonts w:asciiTheme="majorHAnsi" w:hAnsiTheme="majorHAnsi"/>
                <w:w w:val="105"/>
                <w:sz w:val="17"/>
              </w:rPr>
              <w:tab/>
            </w:r>
          </w:p>
        </w:tc>
      </w:tr>
    </w:tbl>
    <w:p w14:paraId="071AA54B" w14:textId="77777777" w:rsidR="00AC7FBC" w:rsidRDefault="00AC7FBC">
      <w:pPr>
        <w:spacing w:line="193" w:lineRule="exact"/>
        <w:rPr>
          <w:rFonts w:asciiTheme="majorHAnsi" w:hAnsiTheme="majorHAnsi"/>
          <w:sz w:val="17"/>
        </w:rPr>
      </w:pPr>
    </w:p>
    <w:p w14:paraId="05E65F4C" w14:textId="77777777" w:rsidR="00481450" w:rsidRDefault="00481450" w:rsidP="00481450">
      <w:pPr>
        <w:rPr>
          <w:rFonts w:asciiTheme="majorHAnsi" w:hAnsiTheme="majorHAnsi"/>
          <w:sz w:val="17"/>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4"/>
        <w:gridCol w:w="437"/>
        <w:gridCol w:w="91"/>
        <w:gridCol w:w="3005"/>
        <w:gridCol w:w="2424"/>
      </w:tblGrid>
      <w:tr w:rsidR="00AC7FBC" w:rsidRPr="00BA3604" w14:paraId="0B5AA081" w14:textId="77777777">
        <w:trPr>
          <w:trHeight w:val="420"/>
        </w:trPr>
        <w:tc>
          <w:tcPr>
            <w:tcW w:w="11141" w:type="dxa"/>
            <w:gridSpan w:val="5"/>
            <w:tcBorders>
              <w:bottom w:val="nil"/>
            </w:tcBorders>
          </w:tcPr>
          <w:p w14:paraId="73331FDF" w14:textId="552D8B13" w:rsidR="00AC7FBC" w:rsidRPr="00BA3604" w:rsidRDefault="002E64C3">
            <w:pPr>
              <w:pStyle w:val="TableParagraph"/>
              <w:tabs>
                <w:tab w:val="left" w:pos="4066"/>
              </w:tabs>
              <w:spacing w:before="200" w:line="216" w:lineRule="exact"/>
              <w:ind w:left="63"/>
              <w:rPr>
                <w:rFonts w:asciiTheme="majorHAnsi" w:hAnsiTheme="majorHAnsi"/>
                <w:sz w:val="19"/>
              </w:rPr>
            </w:pPr>
            <w:r w:rsidRPr="00BA3604">
              <w:rPr>
                <w:rFonts w:asciiTheme="majorHAnsi" w:hAnsiTheme="majorHAnsi"/>
                <w:b/>
                <w:w w:val="105"/>
                <w:sz w:val="19"/>
              </w:rPr>
              <w:t>Facility State</w:t>
            </w:r>
            <w:r w:rsidRPr="00BA3604">
              <w:rPr>
                <w:rFonts w:asciiTheme="majorHAnsi" w:hAnsiTheme="majorHAnsi"/>
                <w:b/>
                <w:spacing w:val="-15"/>
                <w:w w:val="105"/>
                <w:sz w:val="19"/>
              </w:rPr>
              <w:t xml:space="preserve"> </w:t>
            </w:r>
            <w:r w:rsidRPr="00BA3604">
              <w:rPr>
                <w:rFonts w:asciiTheme="majorHAnsi" w:hAnsiTheme="majorHAnsi"/>
                <w:b/>
                <w:w w:val="105"/>
                <w:sz w:val="19"/>
              </w:rPr>
              <w:t>License</w:t>
            </w:r>
            <w:r w:rsidRPr="00BA3604">
              <w:rPr>
                <w:rFonts w:asciiTheme="majorHAnsi" w:hAnsiTheme="majorHAnsi"/>
                <w:b/>
                <w:spacing w:val="-10"/>
                <w:w w:val="105"/>
                <w:sz w:val="19"/>
              </w:rPr>
              <w:t xml:space="preserve"> </w:t>
            </w:r>
            <w:r w:rsidRPr="00BA3604">
              <w:rPr>
                <w:rFonts w:asciiTheme="majorHAnsi" w:hAnsiTheme="majorHAnsi"/>
                <w:b/>
                <w:w w:val="105"/>
                <w:sz w:val="19"/>
              </w:rPr>
              <w:t>Information</w:t>
            </w:r>
            <w:r w:rsidRPr="00BA3604">
              <w:rPr>
                <w:rFonts w:asciiTheme="majorHAnsi" w:hAnsiTheme="majorHAnsi"/>
                <w:w w:val="105"/>
                <w:sz w:val="19"/>
              </w:rPr>
              <w:t>:</w:t>
            </w:r>
            <w:r w:rsidR="00E85F69">
              <w:rPr>
                <w:rFonts w:asciiTheme="majorHAnsi" w:hAnsiTheme="majorHAnsi"/>
                <w:w w:val="105"/>
                <w:sz w:val="19"/>
              </w:rPr>
              <w:t xml:space="preserve">  </w:t>
            </w:r>
            <w:r w:rsidR="00C664C4" w:rsidRPr="00BA3604">
              <w:rPr>
                <w:rFonts w:asciiTheme="majorHAnsi" w:hAnsiTheme="majorHAnsi"/>
                <w:w w:val="105"/>
                <w:sz w:val="19"/>
              </w:rPr>
              <w:t xml:space="preserve">__ </w:t>
            </w:r>
            <w:r w:rsidRPr="00BA3604">
              <w:rPr>
                <w:rFonts w:asciiTheme="majorHAnsi" w:hAnsiTheme="majorHAnsi"/>
                <w:w w:val="105"/>
                <w:sz w:val="19"/>
              </w:rPr>
              <w:t>License Not</w:t>
            </w:r>
            <w:r w:rsidRPr="00BA3604">
              <w:rPr>
                <w:rFonts w:asciiTheme="majorHAnsi" w:hAnsiTheme="majorHAnsi"/>
                <w:spacing w:val="-21"/>
                <w:w w:val="105"/>
                <w:sz w:val="19"/>
              </w:rPr>
              <w:t xml:space="preserve"> </w:t>
            </w:r>
            <w:r w:rsidRPr="00BA3604">
              <w:rPr>
                <w:rFonts w:asciiTheme="majorHAnsi" w:hAnsiTheme="majorHAnsi"/>
                <w:w w:val="105"/>
                <w:sz w:val="19"/>
              </w:rPr>
              <w:t>Applicable</w:t>
            </w:r>
          </w:p>
        </w:tc>
      </w:tr>
      <w:tr w:rsidR="00AC7FBC" w:rsidRPr="00BA3604" w14:paraId="36D54592" w14:textId="77777777">
        <w:trPr>
          <w:trHeight w:val="220"/>
        </w:trPr>
        <w:tc>
          <w:tcPr>
            <w:tcW w:w="5184" w:type="dxa"/>
            <w:tcBorders>
              <w:top w:val="nil"/>
            </w:tcBorders>
          </w:tcPr>
          <w:p w14:paraId="2ECC3D52"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License Number:</w:t>
            </w:r>
          </w:p>
        </w:tc>
        <w:tc>
          <w:tcPr>
            <w:tcW w:w="5957" w:type="dxa"/>
            <w:gridSpan w:val="4"/>
            <w:tcBorders>
              <w:top w:val="nil"/>
            </w:tcBorders>
          </w:tcPr>
          <w:p w14:paraId="6C593F10" w14:textId="77777777" w:rsidR="00AC7FBC" w:rsidRPr="00BA3604" w:rsidRDefault="002E64C3">
            <w:pPr>
              <w:pStyle w:val="TableParagraph"/>
              <w:spacing w:line="216" w:lineRule="exact"/>
              <w:ind w:left="103"/>
              <w:rPr>
                <w:rFonts w:asciiTheme="majorHAnsi" w:hAnsiTheme="majorHAnsi"/>
                <w:sz w:val="19"/>
              </w:rPr>
            </w:pPr>
            <w:r w:rsidRPr="00BA3604">
              <w:rPr>
                <w:rFonts w:asciiTheme="majorHAnsi" w:hAnsiTheme="majorHAnsi"/>
                <w:w w:val="105"/>
                <w:sz w:val="19"/>
              </w:rPr>
              <w:t>State Where Issued:</w:t>
            </w:r>
          </w:p>
        </w:tc>
      </w:tr>
      <w:tr w:rsidR="00AC7FBC" w:rsidRPr="00BA3604" w14:paraId="3E3EC93E" w14:textId="77777777">
        <w:trPr>
          <w:trHeight w:val="240"/>
        </w:trPr>
        <w:tc>
          <w:tcPr>
            <w:tcW w:w="5184" w:type="dxa"/>
          </w:tcPr>
          <w:p w14:paraId="2EDAB626" w14:textId="77777777" w:rsidR="00AC7FBC" w:rsidRPr="00BA3604" w:rsidRDefault="002E64C3">
            <w:pPr>
              <w:pStyle w:val="TableParagraph"/>
              <w:spacing w:before="8" w:line="216" w:lineRule="exact"/>
              <w:ind w:left="107"/>
              <w:rPr>
                <w:rFonts w:asciiTheme="majorHAnsi" w:hAnsiTheme="majorHAnsi"/>
                <w:sz w:val="19"/>
              </w:rPr>
            </w:pPr>
            <w:r w:rsidRPr="00BA3604">
              <w:rPr>
                <w:rFonts w:asciiTheme="majorHAnsi" w:hAnsiTheme="majorHAnsi"/>
                <w:w w:val="105"/>
                <w:sz w:val="19"/>
              </w:rPr>
              <w:t>Effective Date (mm/dd/yyyy):</w:t>
            </w:r>
          </w:p>
        </w:tc>
        <w:tc>
          <w:tcPr>
            <w:tcW w:w="5957" w:type="dxa"/>
            <w:gridSpan w:val="4"/>
          </w:tcPr>
          <w:p w14:paraId="178AADEB" w14:textId="77777777" w:rsidR="00AC7FBC" w:rsidRPr="00BA3604" w:rsidRDefault="002E64C3">
            <w:pPr>
              <w:pStyle w:val="TableParagraph"/>
              <w:spacing w:before="8" w:line="216" w:lineRule="exact"/>
              <w:ind w:left="102"/>
              <w:rPr>
                <w:rFonts w:asciiTheme="majorHAnsi" w:hAnsiTheme="majorHAnsi"/>
                <w:sz w:val="19"/>
              </w:rPr>
            </w:pPr>
            <w:r w:rsidRPr="00BA3604">
              <w:rPr>
                <w:rFonts w:asciiTheme="majorHAnsi" w:hAnsiTheme="majorHAnsi"/>
                <w:w w:val="105"/>
                <w:sz w:val="19"/>
              </w:rPr>
              <w:t>Expiration/Renewal Date (mm/dd/yyyy):</w:t>
            </w:r>
          </w:p>
        </w:tc>
      </w:tr>
      <w:tr w:rsidR="00AC7FBC" w:rsidRPr="00BA3604" w14:paraId="6B684F61" w14:textId="77777777">
        <w:trPr>
          <w:trHeight w:val="420"/>
        </w:trPr>
        <w:tc>
          <w:tcPr>
            <w:tcW w:w="11141" w:type="dxa"/>
            <w:gridSpan w:val="5"/>
          </w:tcPr>
          <w:p w14:paraId="09BB2432" w14:textId="77777777" w:rsidR="00AC7FBC" w:rsidRPr="00BA3604" w:rsidRDefault="002E64C3">
            <w:pPr>
              <w:pStyle w:val="TableParagraph"/>
              <w:spacing w:before="196" w:line="216" w:lineRule="exact"/>
              <w:ind w:left="107"/>
              <w:rPr>
                <w:rFonts w:asciiTheme="majorHAnsi" w:hAnsiTheme="majorHAnsi"/>
                <w:b/>
                <w:sz w:val="19"/>
              </w:rPr>
            </w:pPr>
            <w:r w:rsidRPr="00BA3604">
              <w:rPr>
                <w:rFonts w:asciiTheme="majorHAnsi" w:hAnsiTheme="majorHAnsi"/>
                <w:b/>
                <w:w w:val="105"/>
                <w:sz w:val="19"/>
              </w:rPr>
              <w:t>Facility Location Information:</w:t>
            </w:r>
          </w:p>
        </w:tc>
      </w:tr>
      <w:tr w:rsidR="00AC7FBC" w:rsidRPr="00BA3604" w14:paraId="4F3B146D" w14:textId="77777777">
        <w:trPr>
          <w:trHeight w:val="240"/>
        </w:trPr>
        <w:tc>
          <w:tcPr>
            <w:tcW w:w="11141" w:type="dxa"/>
            <w:gridSpan w:val="5"/>
          </w:tcPr>
          <w:p w14:paraId="1BBA2571" w14:textId="77777777" w:rsidR="00AC7FBC" w:rsidRPr="00BA3604" w:rsidRDefault="002E64C3">
            <w:pPr>
              <w:pStyle w:val="TableParagraph"/>
              <w:spacing w:before="8" w:line="216" w:lineRule="exact"/>
              <w:ind w:left="107"/>
              <w:rPr>
                <w:rFonts w:asciiTheme="majorHAnsi" w:hAnsiTheme="majorHAnsi"/>
                <w:sz w:val="19"/>
              </w:rPr>
            </w:pPr>
            <w:r w:rsidRPr="00BA3604">
              <w:rPr>
                <w:rFonts w:asciiTheme="majorHAnsi" w:hAnsiTheme="majorHAnsi"/>
                <w:w w:val="105"/>
                <w:sz w:val="19"/>
              </w:rPr>
              <w:t>Address Line 1:</w:t>
            </w:r>
          </w:p>
        </w:tc>
      </w:tr>
      <w:tr w:rsidR="00AC7FBC" w:rsidRPr="00BA3604" w14:paraId="08A78390" w14:textId="77777777">
        <w:trPr>
          <w:trHeight w:val="220"/>
        </w:trPr>
        <w:tc>
          <w:tcPr>
            <w:tcW w:w="11141" w:type="dxa"/>
            <w:gridSpan w:val="5"/>
          </w:tcPr>
          <w:p w14:paraId="288B722A"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Address Line 2:</w:t>
            </w:r>
          </w:p>
        </w:tc>
      </w:tr>
      <w:tr w:rsidR="00AC7FBC" w:rsidRPr="00BA3604" w14:paraId="6691A248" w14:textId="77777777">
        <w:trPr>
          <w:trHeight w:val="240"/>
        </w:trPr>
        <w:tc>
          <w:tcPr>
            <w:tcW w:w="5712" w:type="dxa"/>
            <w:gridSpan w:val="3"/>
          </w:tcPr>
          <w:p w14:paraId="1D6ED7AC" w14:textId="77777777" w:rsidR="00AC7FBC" w:rsidRPr="00BA3604" w:rsidRDefault="002E64C3">
            <w:pPr>
              <w:pStyle w:val="TableParagraph"/>
              <w:spacing w:line="220" w:lineRule="exact"/>
              <w:ind w:left="107"/>
              <w:rPr>
                <w:rFonts w:asciiTheme="majorHAnsi" w:hAnsiTheme="majorHAnsi"/>
                <w:sz w:val="19"/>
              </w:rPr>
            </w:pPr>
            <w:r w:rsidRPr="00BA3604">
              <w:rPr>
                <w:rFonts w:asciiTheme="majorHAnsi" w:hAnsiTheme="majorHAnsi"/>
                <w:w w:val="105"/>
                <w:sz w:val="19"/>
              </w:rPr>
              <w:t>City/Town:</w:t>
            </w:r>
          </w:p>
        </w:tc>
        <w:tc>
          <w:tcPr>
            <w:tcW w:w="3005" w:type="dxa"/>
          </w:tcPr>
          <w:p w14:paraId="4054A957" w14:textId="77777777" w:rsidR="00AC7FBC" w:rsidRPr="00BA3604" w:rsidRDefault="002E64C3">
            <w:pPr>
              <w:pStyle w:val="TableParagraph"/>
              <w:spacing w:line="220" w:lineRule="exact"/>
              <w:ind w:left="101"/>
              <w:rPr>
                <w:rFonts w:asciiTheme="majorHAnsi" w:hAnsiTheme="majorHAnsi"/>
                <w:sz w:val="19"/>
              </w:rPr>
            </w:pPr>
            <w:r w:rsidRPr="00BA3604">
              <w:rPr>
                <w:rFonts w:asciiTheme="majorHAnsi" w:hAnsiTheme="majorHAnsi"/>
                <w:w w:val="105"/>
                <w:sz w:val="19"/>
              </w:rPr>
              <w:t>State:</w:t>
            </w:r>
          </w:p>
        </w:tc>
        <w:tc>
          <w:tcPr>
            <w:tcW w:w="2424" w:type="dxa"/>
          </w:tcPr>
          <w:p w14:paraId="0AF14FDE" w14:textId="77777777" w:rsidR="00AC7FBC" w:rsidRPr="00BA3604" w:rsidRDefault="002E64C3">
            <w:pPr>
              <w:pStyle w:val="TableParagraph"/>
              <w:spacing w:line="220" w:lineRule="exact"/>
              <w:ind w:left="101"/>
              <w:rPr>
                <w:rFonts w:asciiTheme="majorHAnsi" w:hAnsiTheme="majorHAnsi"/>
                <w:sz w:val="19"/>
              </w:rPr>
            </w:pPr>
            <w:r w:rsidRPr="00BA3604">
              <w:rPr>
                <w:rFonts w:asciiTheme="majorHAnsi" w:hAnsiTheme="majorHAnsi"/>
                <w:w w:val="105"/>
                <w:sz w:val="19"/>
              </w:rPr>
              <w:t>Zip:</w:t>
            </w:r>
          </w:p>
        </w:tc>
      </w:tr>
      <w:tr w:rsidR="00AC7FBC" w:rsidRPr="00BA3604" w14:paraId="2AE99B60" w14:textId="77777777">
        <w:trPr>
          <w:trHeight w:val="220"/>
        </w:trPr>
        <w:tc>
          <w:tcPr>
            <w:tcW w:w="5712" w:type="dxa"/>
            <w:gridSpan w:val="3"/>
          </w:tcPr>
          <w:p w14:paraId="7C0B8B8E" w14:textId="77777777" w:rsidR="00AC7FBC" w:rsidRPr="00BA3604" w:rsidRDefault="002E64C3">
            <w:pPr>
              <w:pStyle w:val="TableParagraph"/>
              <w:spacing w:line="216" w:lineRule="exact"/>
              <w:ind w:left="107"/>
              <w:rPr>
                <w:rFonts w:asciiTheme="majorHAnsi" w:hAnsiTheme="majorHAnsi"/>
                <w:sz w:val="19"/>
              </w:rPr>
            </w:pPr>
            <w:bookmarkStart w:id="1" w:name="Check4"/>
            <w:bookmarkEnd w:id="1"/>
            <w:r w:rsidRPr="00BA3604">
              <w:rPr>
                <w:rFonts w:asciiTheme="majorHAnsi" w:hAnsiTheme="majorHAnsi"/>
                <w:w w:val="105"/>
                <w:sz w:val="19"/>
              </w:rPr>
              <w:t>Telephone Nu</w:t>
            </w:r>
            <w:bookmarkStart w:id="2" w:name="Check5"/>
            <w:bookmarkEnd w:id="2"/>
            <w:r w:rsidRPr="00BA3604">
              <w:rPr>
                <w:rFonts w:asciiTheme="majorHAnsi" w:hAnsiTheme="majorHAnsi"/>
                <w:w w:val="105"/>
                <w:sz w:val="19"/>
              </w:rPr>
              <w:t>mber:</w:t>
            </w:r>
          </w:p>
        </w:tc>
        <w:tc>
          <w:tcPr>
            <w:tcW w:w="5429" w:type="dxa"/>
            <w:gridSpan w:val="2"/>
          </w:tcPr>
          <w:p w14:paraId="61F5B9E6" w14:textId="77777777" w:rsidR="00AC7FBC" w:rsidRPr="00BA3604" w:rsidRDefault="002E64C3">
            <w:pPr>
              <w:pStyle w:val="TableParagraph"/>
              <w:spacing w:line="216" w:lineRule="exact"/>
              <w:ind w:left="100"/>
              <w:rPr>
                <w:rFonts w:asciiTheme="majorHAnsi" w:hAnsiTheme="majorHAnsi"/>
                <w:sz w:val="19"/>
              </w:rPr>
            </w:pPr>
            <w:bookmarkStart w:id="3" w:name="Check7"/>
            <w:bookmarkStart w:id="4" w:name="Check6"/>
            <w:bookmarkEnd w:id="3"/>
            <w:bookmarkEnd w:id="4"/>
            <w:r w:rsidRPr="00BA3604">
              <w:rPr>
                <w:rFonts w:asciiTheme="majorHAnsi" w:hAnsiTheme="majorHAnsi"/>
                <w:w w:val="105"/>
                <w:sz w:val="19"/>
              </w:rPr>
              <w:t>Fax Number:</w:t>
            </w:r>
          </w:p>
        </w:tc>
      </w:tr>
      <w:tr w:rsidR="00AC7FBC" w:rsidRPr="00BA3604" w14:paraId="3A727C59" w14:textId="77777777">
        <w:trPr>
          <w:trHeight w:val="240"/>
        </w:trPr>
        <w:tc>
          <w:tcPr>
            <w:tcW w:w="5712" w:type="dxa"/>
            <w:gridSpan w:val="3"/>
          </w:tcPr>
          <w:p w14:paraId="5EFA7E27" w14:textId="77777777" w:rsidR="00AC7FBC" w:rsidRPr="00BA3604" w:rsidRDefault="002E64C3">
            <w:pPr>
              <w:pStyle w:val="TableParagraph"/>
              <w:spacing w:line="220" w:lineRule="exact"/>
              <w:ind w:left="107"/>
              <w:rPr>
                <w:rFonts w:asciiTheme="majorHAnsi" w:hAnsiTheme="majorHAnsi"/>
                <w:sz w:val="19"/>
              </w:rPr>
            </w:pPr>
            <w:r w:rsidRPr="00BA3604">
              <w:rPr>
                <w:rFonts w:asciiTheme="majorHAnsi" w:hAnsiTheme="majorHAnsi"/>
                <w:w w:val="105"/>
                <w:sz w:val="19"/>
              </w:rPr>
              <w:t>Website Address:</w:t>
            </w:r>
          </w:p>
        </w:tc>
        <w:tc>
          <w:tcPr>
            <w:tcW w:w="5429" w:type="dxa"/>
            <w:gridSpan w:val="2"/>
          </w:tcPr>
          <w:p w14:paraId="4AC6748F" w14:textId="454A7ED8" w:rsidR="00AC7FBC" w:rsidRPr="00BA3604" w:rsidRDefault="00200B1D">
            <w:pPr>
              <w:pStyle w:val="TableParagraph"/>
              <w:spacing w:line="220" w:lineRule="exact"/>
              <w:ind w:left="100"/>
              <w:rPr>
                <w:rFonts w:asciiTheme="majorHAnsi" w:hAnsiTheme="majorHAnsi"/>
                <w:sz w:val="19"/>
              </w:rPr>
            </w:pPr>
            <w:r>
              <w:rPr>
                <w:rFonts w:asciiTheme="majorHAnsi" w:hAnsiTheme="majorHAnsi"/>
                <w:w w:val="105"/>
                <w:sz w:val="19"/>
              </w:rPr>
              <w:t>E</w:t>
            </w:r>
            <w:r w:rsidR="002E64C3" w:rsidRPr="00BA3604">
              <w:rPr>
                <w:rFonts w:asciiTheme="majorHAnsi" w:hAnsiTheme="majorHAnsi"/>
                <w:w w:val="105"/>
                <w:sz w:val="19"/>
              </w:rPr>
              <w:t>mail Addre</w:t>
            </w:r>
            <w:bookmarkStart w:id="5" w:name="Check8"/>
            <w:bookmarkEnd w:id="5"/>
            <w:r w:rsidR="002E64C3" w:rsidRPr="00BA3604">
              <w:rPr>
                <w:rFonts w:asciiTheme="majorHAnsi" w:hAnsiTheme="majorHAnsi"/>
                <w:w w:val="105"/>
                <w:sz w:val="19"/>
              </w:rPr>
              <w:t>ss:</w:t>
            </w:r>
          </w:p>
        </w:tc>
      </w:tr>
      <w:tr w:rsidR="00AC7FBC" w:rsidRPr="00BA3604" w14:paraId="43BEBA50" w14:textId="77777777">
        <w:trPr>
          <w:trHeight w:val="420"/>
        </w:trPr>
        <w:tc>
          <w:tcPr>
            <w:tcW w:w="11141" w:type="dxa"/>
            <w:gridSpan w:val="5"/>
          </w:tcPr>
          <w:p w14:paraId="55193979" w14:textId="49337B7C" w:rsidR="00AC7FBC" w:rsidRPr="00BA3604" w:rsidRDefault="00C664C4">
            <w:pPr>
              <w:pStyle w:val="TableParagraph"/>
              <w:spacing w:before="196" w:line="220" w:lineRule="exact"/>
              <w:ind w:left="107"/>
              <w:rPr>
                <w:rFonts w:asciiTheme="majorHAnsi" w:hAnsiTheme="majorHAnsi"/>
                <w:sz w:val="19"/>
              </w:rPr>
            </w:pPr>
            <w:r w:rsidRPr="00BA3604">
              <w:rPr>
                <w:rFonts w:asciiTheme="majorHAnsi" w:hAnsiTheme="majorHAnsi"/>
                <w:b/>
                <w:w w:val="105"/>
                <w:sz w:val="19"/>
              </w:rPr>
              <w:t xml:space="preserve">Facility </w:t>
            </w:r>
            <w:r w:rsidR="002E64C3" w:rsidRPr="00BA3604">
              <w:rPr>
                <w:rFonts w:asciiTheme="majorHAnsi" w:hAnsiTheme="majorHAnsi"/>
                <w:b/>
                <w:w w:val="105"/>
                <w:sz w:val="19"/>
              </w:rPr>
              <w:t>Contact</w:t>
            </w:r>
            <w:r w:rsidRPr="00BA3604">
              <w:rPr>
                <w:rFonts w:asciiTheme="majorHAnsi" w:hAnsiTheme="majorHAnsi"/>
                <w:b/>
                <w:w w:val="105"/>
                <w:sz w:val="19"/>
              </w:rPr>
              <w:t>:</w:t>
            </w:r>
            <w:r w:rsidR="002E64C3" w:rsidRPr="00BA3604">
              <w:rPr>
                <w:rFonts w:asciiTheme="majorHAnsi" w:hAnsiTheme="majorHAnsi"/>
                <w:b/>
                <w:w w:val="105"/>
                <w:sz w:val="19"/>
              </w:rPr>
              <w:t xml:space="preserve"> </w:t>
            </w:r>
            <w:r w:rsidRPr="00BA3604">
              <w:rPr>
                <w:rFonts w:asciiTheme="majorHAnsi" w:hAnsiTheme="majorHAnsi"/>
                <w:w w:val="105"/>
                <w:sz w:val="19"/>
              </w:rPr>
              <w:t>(</w:t>
            </w:r>
            <w:r w:rsidR="002E64C3" w:rsidRPr="00BA3604">
              <w:rPr>
                <w:rFonts w:asciiTheme="majorHAnsi" w:hAnsiTheme="majorHAnsi"/>
                <w:w w:val="105"/>
                <w:sz w:val="19"/>
              </w:rPr>
              <w:t>We will contact this person if questions arise during the processi</w:t>
            </w:r>
            <w:bookmarkStart w:id="6" w:name="Check9"/>
            <w:bookmarkEnd w:id="6"/>
            <w:r w:rsidR="002E64C3" w:rsidRPr="00BA3604">
              <w:rPr>
                <w:rFonts w:asciiTheme="majorHAnsi" w:hAnsiTheme="majorHAnsi"/>
                <w:w w:val="105"/>
                <w:sz w:val="19"/>
              </w:rPr>
              <w:t>ng of th</w:t>
            </w:r>
            <w:bookmarkStart w:id="7" w:name="Check10"/>
            <w:bookmarkEnd w:id="7"/>
            <w:r w:rsidR="002E64C3" w:rsidRPr="00BA3604">
              <w:rPr>
                <w:rFonts w:asciiTheme="majorHAnsi" w:hAnsiTheme="majorHAnsi"/>
                <w:w w:val="105"/>
                <w:sz w:val="19"/>
              </w:rPr>
              <w:t>is applic</w:t>
            </w:r>
            <w:bookmarkStart w:id="8" w:name="Check11"/>
            <w:bookmarkEnd w:id="8"/>
            <w:r w:rsidR="002E64C3" w:rsidRPr="00BA3604">
              <w:rPr>
                <w:rFonts w:asciiTheme="majorHAnsi" w:hAnsiTheme="majorHAnsi"/>
                <w:w w:val="105"/>
                <w:sz w:val="19"/>
              </w:rPr>
              <w:t>ation</w:t>
            </w:r>
            <w:r w:rsidRPr="00BA3604">
              <w:rPr>
                <w:rFonts w:asciiTheme="majorHAnsi" w:hAnsiTheme="majorHAnsi"/>
                <w:w w:val="105"/>
                <w:sz w:val="19"/>
              </w:rPr>
              <w:t>.)</w:t>
            </w:r>
          </w:p>
        </w:tc>
      </w:tr>
      <w:tr w:rsidR="00AC7FBC" w:rsidRPr="00BA3604" w14:paraId="0E05D957" w14:textId="77777777">
        <w:trPr>
          <w:trHeight w:val="220"/>
        </w:trPr>
        <w:tc>
          <w:tcPr>
            <w:tcW w:w="5621" w:type="dxa"/>
            <w:gridSpan w:val="2"/>
          </w:tcPr>
          <w:p w14:paraId="06FE635C"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Contact Name:</w:t>
            </w:r>
          </w:p>
        </w:tc>
        <w:tc>
          <w:tcPr>
            <w:tcW w:w="5520" w:type="dxa"/>
            <w:gridSpan w:val="3"/>
          </w:tcPr>
          <w:p w14:paraId="68368128" w14:textId="05423269" w:rsidR="00AC7FBC" w:rsidRPr="00BA3604" w:rsidRDefault="00C664C4">
            <w:pPr>
              <w:pStyle w:val="TableParagraph"/>
              <w:spacing w:line="216" w:lineRule="exact"/>
              <w:ind w:left="101"/>
              <w:rPr>
                <w:rFonts w:asciiTheme="majorHAnsi" w:hAnsiTheme="majorHAnsi"/>
                <w:sz w:val="19"/>
              </w:rPr>
            </w:pPr>
            <w:r w:rsidRPr="00BA3604">
              <w:rPr>
                <w:rFonts w:asciiTheme="majorHAnsi" w:hAnsiTheme="majorHAnsi"/>
                <w:w w:val="105"/>
                <w:sz w:val="19"/>
              </w:rPr>
              <w:t>E</w:t>
            </w:r>
            <w:r w:rsidR="002E64C3" w:rsidRPr="00BA3604">
              <w:rPr>
                <w:rFonts w:asciiTheme="majorHAnsi" w:hAnsiTheme="majorHAnsi"/>
                <w:w w:val="105"/>
                <w:sz w:val="19"/>
              </w:rPr>
              <w:t>mail Address:</w:t>
            </w:r>
          </w:p>
        </w:tc>
      </w:tr>
      <w:tr w:rsidR="00AC7FBC" w:rsidRPr="00BA3604" w14:paraId="325F5FC9" w14:textId="77777777">
        <w:trPr>
          <w:trHeight w:val="220"/>
        </w:trPr>
        <w:tc>
          <w:tcPr>
            <w:tcW w:w="5621" w:type="dxa"/>
            <w:gridSpan w:val="2"/>
          </w:tcPr>
          <w:p w14:paraId="116F911C" w14:textId="77777777" w:rsidR="00AC7FBC" w:rsidRPr="00BA3604" w:rsidRDefault="002E64C3">
            <w:pPr>
              <w:pStyle w:val="TableParagraph"/>
              <w:spacing w:before="0" w:line="220" w:lineRule="exact"/>
              <w:ind w:left="107"/>
              <w:rPr>
                <w:rFonts w:asciiTheme="majorHAnsi" w:hAnsiTheme="majorHAnsi"/>
                <w:sz w:val="19"/>
              </w:rPr>
            </w:pPr>
            <w:r w:rsidRPr="00BA3604">
              <w:rPr>
                <w:rFonts w:asciiTheme="majorHAnsi" w:hAnsiTheme="majorHAnsi"/>
                <w:w w:val="105"/>
                <w:sz w:val="19"/>
              </w:rPr>
              <w:t>Telephone Number:</w:t>
            </w:r>
          </w:p>
        </w:tc>
        <w:tc>
          <w:tcPr>
            <w:tcW w:w="5520" w:type="dxa"/>
            <w:gridSpan w:val="3"/>
          </w:tcPr>
          <w:p w14:paraId="001EA2FC" w14:textId="77777777" w:rsidR="00AC7FBC" w:rsidRPr="00BA3604" w:rsidRDefault="002E64C3">
            <w:pPr>
              <w:pStyle w:val="TableParagraph"/>
              <w:spacing w:before="0" w:line="220" w:lineRule="exact"/>
              <w:ind w:left="100"/>
              <w:rPr>
                <w:rFonts w:asciiTheme="majorHAnsi" w:hAnsiTheme="majorHAnsi"/>
                <w:sz w:val="19"/>
              </w:rPr>
            </w:pPr>
            <w:r w:rsidRPr="00BA3604">
              <w:rPr>
                <w:rFonts w:asciiTheme="majorHAnsi" w:hAnsiTheme="majorHAnsi"/>
                <w:w w:val="105"/>
                <w:sz w:val="19"/>
              </w:rPr>
              <w:t>Fax Number:</w:t>
            </w:r>
          </w:p>
        </w:tc>
      </w:tr>
    </w:tbl>
    <w:p w14:paraId="0FEA6B61" w14:textId="0F022BBC" w:rsidR="00AC7FBC" w:rsidRPr="00BA3604" w:rsidRDefault="00AC7FBC">
      <w:pPr>
        <w:pStyle w:val="BodyText"/>
        <w:spacing w:before="6"/>
        <w:rPr>
          <w:rFonts w:asciiTheme="majorHAnsi" w:hAnsiTheme="majorHAnsi"/>
          <w:b/>
          <w:sz w:val="15"/>
        </w:rPr>
      </w:pPr>
    </w:p>
    <w:p w14:paraId="2F26236F" w14:textId="1FEC693E" w:rsidR="00AC7FBC" w:rsidRPr="00BA3604" w:rsidRDefault="002E64C3">
      <w:pPr>
        <w:tabs>
          <w:tab w:val="left" w:pos="3747"/>
          <w:tab w:val="left" w:pos="8752"/>
        </w:tabs>
        <w:spacing w:before="98" w:after="6"/>
        <w:ind w:left="218"/>
        <w:rPr>
          <w:rFonts w:asciiTheme="majorHAnsi" w:hAnsiTheme="majorHAnsi"/>
          <w:b/>
          <w:sz w:val="20"/>
          <w:szCs w:val="20"/>
        </w:rPr>
      </w:pPr>
      <w:bookmarkStart w:id="9" w:name="Check14"/>
      <w:bookmarkStart w:id="10" w:name="Check15"/>
      <w:bookmarkStart w:id="11" w:name="Check16"/>
      <w:bookmarkStart w:id="12" w:name="Check20"/>
      <w:bookmarkStart w:id="13" w:name="Check19"/>
      <w:bookmarkStart w:id="14" w:name="Check18"/>
      <w:bookmarkStart w:id="15" w:name="Check23"/>
      <w:bookmarkStart w:id="16" w:name="Check22"/>
      <w:bookmarkStart w:id="17" w:name="Check25"/>
      <w:bookmarkEnd w:id="9"/>
      <w:bookmarkEnd w:id="10"/>
      <w:bookmarkEnd w:id="11"/>
      <w:bookmarkEnd w:id="12"/>
      <w:bookmarkEnd w:id="13"/>
      <w:bookmarkEnd w:id="14"/>
      <w:bookmarkEnd w:id="15"/>
      <w:bookmarkEnd w:id="16"/>
      <w:bookmarkEnd w:id="17"/>
      <w:r w:rsidRPr="00BA3604">
        <w:rPr>
          <w:rFonts w:asciiTheme="majorHAnsi" w:hAnsiTheme="majorHAnsi"/>
          <w:b/>
          <w:w w:val="105"/>
          <w:sz w:val="20"/>
          <w:szCs w:val="20"/>
        </w:rPr>
        <w:t>Physician/Surgeon</w:t>
      </w:r>
      <w:r w:rsidRPr="00BA3604">
        <w:rPr>
          <w:rFonts w:asciiTheme="majorHAnsi" w:hAnsiTheme="majorHAnsi"/>
          <w:b/>
          <w:spacing w:val="-9"/>
          <w:w w:val="105"/>
          <w:sz w:val="20"/>
          <w:szCs w:val="20"/>
        </w:rPr>
        <w:t xml:space="preserve"> </w:t>
      </w:r>
      <w:r w:rsidRPr="00BA3604">
        <w:rPr>
          <w:rFonts w:asciiTheme="majorHAnsi" w:hAnsiTheme="majorHAnsi"/>
          <w:b/>
          <w:w w:val="105"/>
          <w:sz w:val="20"/>
          <w:szCs w:val="20"/>
        </w:rPr>
        <w:t>Name:</w:t>
      </w:r>
      <w:r w:rsidRPr="00BA3604">
        <w:rPr>
          <w:rFonts w:asciiTheme="majorHAnsi" w:hAnsiTheme="majorHAnsi"/>
          <w:b/>
          <w:w w:val="105"/>
          <w:sz w:val="20"/>
          <w:szCs w:val="20"/>
        </w:rPr>
        <w:tab/>
        <w:t xml:space="preserve">Medical Specialty: </w:t>
      </w:r>
      <w:r w:rsidRPr="00BA3604">
        <w:rPr>
          <w:rFonts w:asciiTheme="majorHAnsi" w:hAnsiTheme="majorHAnsi"/>
          <w:w w:val="105"/>
          <w:sz w:val="16"/>
          <w:szCs w:val="20"/>
        </w:rPr>
        <w:t>(as stated by</w:t>
      </w:r>
      <w:r w:rsidRPr="00BA3604">
        <w:rPr>
          <w:rFonts w:asciiTheme="majorHAnsi" w:hAnsiTheme="majorHAnsi"/>
          <w:spacing w:val="-21"/>
          <w:w w:val="105"/>
          <w:sz w:val="16"/>
          <w:szCs w:val="20"/>
        </w:rPr>
        <w:t xml:space="preserve"> </w:t>
      </w:r>
      <w:r w:rsidRPr="00BA3604">
        <w:rPr>
          <w:rFonts w:asciiTheme="majorHAnsi" w:hAnsiTheme="majorHAnsi"/>
          <w:w w:val="105"/>
          <w:sz w:val="16"/>
          <w:szCs w:val="20"/>
        </w:rPr>
        <w:t>board</w:t>
      </w:r>
      <w:r w:rsidRPr="00BA3604">
        <w:rPr>
          <w:rFonts w:asciiTheme="majorHAnsi" w:hAnsiTheme="majorHAnsi"/>
          <w:spacing w:val="-4"/>
          <w:w w:val="105"/>
          <w:sz w:val="16"/>
          <w:szCs w:val="20"/>
        </w:rPr>
        <w:t xml:space="preserve"> </w:t>
      </w:r>
      <w:r w:rsidRPr="00BA3604">
        <w:rPr>
          <w:rFonts w:asciiTheme="majorHAnsi" w:hAnsiTheme="majorHAnsi"/>
          <w:w w:val="105"/>
          <w:sz w:val="16"/>
          <w:szCs w:val="20"/>
        </w:rPr>
        <w:t>certification)</w:t>
      </w:r>
      <w:r w:rsidR="00E85F69">
        <w:rPr>
          <w:rFonts w:asciiTheme="majorHAnsi" w:hAnsiTheme="majorHAnsi"/>
          <w:w w:val="105"/>
          <w:sz w:val="16"/>
          <w:szCs w:val="20"/>
        </w:rPr>
        <w:tab/>
      </w:r>
      <w:r w:rsidRPr="00BA3604">
        <w:rPr>
          <w:rFonts w:asciiTheme="majorHAnsi" w:hAnsiTheme="majorHAnsi"/>
          <w:b/>
          <w:w w:val="105"/>
          <w:sz w:val="20"/>
          <w:szCs w:val="20"/>
        </w:rPr>
        <w:t>State License</w:t>
      </w:r>
      <w:r w:rsidRPr="00BA3604">
        <w:rPr>
          <w:rFonts w:asciiTheme="majorHAnsi" w:hAnsiTheme="majorHAnsi"/>
          <w:b/>
          <w:spacing w:val="-24"/>
          <w:w w:val="105"/>
          <w:sz w:val="20"/>
          <w:szCs w:val="20"/>
        </w:rPr>
        <w:t xml:space="preserve"> </w:t>
      </w:r>
      <w:r w:rsidRPr="00BA3604">
        <w:rPr>
          <w:rFonts w:asciiTheme="majorHAnsi" w:hAnsiTheme="majorHAnsi"/>
          <w:b/>
          <w:w w:val="105"/>
          <w:sz w:val="20"/>
          <w:szCs w:val="20"/>
        </w:rPr>
        <w:t>Number:</w:t>
      </w:r>
    </w:p>
    <w:tbl>
      <w:tblPr>
        <w:tblW w:w="1105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7"/>
        <w:gridCol w:w="5035"/>
        <w:gridCol w:w="2468"/>
      </w:tblGrid>
      <w:tr w:rsidR="00AC7FBC" w:rsidRPr="00BA3604" w14:paraId="6E84ECC9" w14:textId="77777777" w:rsidTr="00E85F69">
        <w:trPr>
          <w:trHeight w:val="376"/>
        </w:trPr>
        <w:tc>
          <w:tcPr>
            <w:tcW w:w="3547" w:type="dxa"/>
          </w:tcPr>
          <w:p w14:paraId="1C14054C" w14:textId="77777777" w:rsidR="00AC7FBC" w:rsidRPr="00BA3604" w:rsidRDefault="002E64C3">
            <w:pPr>
              <w:pStyle w:val="TableParagraph"/>
              <w:spacing w:before="1" w:line="234" w:lineRule="exact"/>
              <w:ind w:left="107"/>
              <w:rPr>
                <w:rFonts w:asciiTheme="majorHAnsi" w:hAnsiTheme="majorHAnsi"/>
                <w:b/>
              </w:rPr>
            </w:pPr>
            <w:r w:rsidRPr="00BA3604">
              <w:rPr>
                <w:rFonts w:asciiTheme="majorHAnsi" w:hAnsiTheme="majorHAnsi"/>
                <w:b/>
                <w:w w:val="105"/>
              </w:rPr>
              <w:t>1.</w:t>
            </w:r>
          </w:p>
        </w:tc>
        <w:tc>
          <w:tcPr>
            <w:tcW w:w="5035" w:type="dxa"/>
          </w:tcPr>
          <w:p w14:paraId="471C030F"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18AE371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86C7F7F" w14:textId="77777777" w:rsidTr="009D0634">
        <w:trPr>
          <w:trHeight w:val="420"/>
        </w:trPr>
        <w:tc>
          <w:tcPr>
            <w:tcW w:w="11050" w:type="dxa"/>
            <w:gridSpan w:val="3"/>
          </w:tcPr>
          <w:p w14:paraId="7C7CBD06" w14:textId="77777777" w:rsidR="00AC7FBC" w:rsidRPr="00BA3604" w:rsidRDefault="002E64C3">
            <w:pPr>
              <w:pStyle w:val="TableParagraph"/>
              <w:spacing w:before="172" w:line="239" w:lineRule="exact"/>
              <w:ind w:left="171"/>
              <w:rPr>
                <w:rFonts w:asciiTheme="majorHAnsi" w:hAnsiTheme="majorHAnsi"/>
              </w:rPr>
            </w:pPr>
            <w:r w:rsidRPr="00BA3604">
              <w:rPr>
                <w:rFonts w:asciiTheme="majorHAnsi" w:hAnsiTheme="majorHAnsi"/>
                <w:w w:val="105"/>
              </w:rPr>
              <w:t>Email address:</w:t>
            </w:r>
          </w:p>
        </w:tc>
      </w:tr>
      <w:tr w:rsidR="00AC7FBC" w:rsidRPr="00BA3604" w14:paraId="51FFC1C1" w14:textId="77777777" w:rsidTr="009D0634">
        <w:trPr>
          <w:trHeight w:val="420"/>
        </w:trPr>
        <w:tc>
          <w:tcPr>
            <w:tcW w:w="3547" w:type="dxa"/>
          </w:tcPr>
          <w:p w14:paraId="55640FC4" w14:textId="77777777" w:rsidR="00AC7FBC" w:rsidRPr="00BA3604" w:rsidRDefault="002E64C3">
            <w:pPr>
              <w:pStyle w:val="TableParagraph"/>
              <w:spacing w:before="172" w:line="239" w:lineRule="exact"/>
              <w:ind w:left="107"/>
              <w:rPr>
                <w:rFonts w:asciiTheme="majorHAnsi" w:hAnsiTheme="majorHAnsi"/>
                <w:b/>
              </w:rPr>
            </w:pPr>
            <w:bookmarkStart w:id="18" w:name="Check12"/>
            <w:bookmarkEnd w:id="18"/>
            <w:r w:rsidRPr="00BA3604">
              <w:rPr>
                <w:rFonts w:asciiTheme="majorHAnsi" w:hAnsiTheme="majorHAnsi"/>
                <w:b/>
                <w:w w:val="105"/>
              </w:rPr>
              <w:t>2.</w:t>
            </w:r>
          </w:p>
        </w:tc>
        <w:tc>
          <w:tcPr>
            <w:tcW w:w="5035" w:type="dxa"/>
          </w:tcPr>
          <w:p w14:paraId="7ABDA9DE"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592A976B"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25434DE" w14:textId="77777777" w:rsidTr="009D0634">
        <w:trPr>
          <w:trHeight w:val="420"/>
        </w:trPr>
        <w:tc>
          <w:tcPr>
            <w:tcW w:w="11050" w:type="dxa"/>
            <w:gridSpan w:val="3"/>
          </w:tcPr>
          <w:p w14:paraId="5BB8F9CE"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w:t>
            </w:r>
            <w:bookmarkStart w:id="19" w:name="Check13"/>
            <w:bookmarkEnd w:id="19"/>
            <w:r w:rsidRPr="00BA3604">
              <w:rPr>
                <w:rFonts w:asciiTheme="majorHAnsi" w:hAnsiTheme="majorHAnsi"/>
                <w:w w:val="105"/>
              </w:rPr>
              <w:t>dress:</w:t>
            </w:r>
          </w:p>
        </w:tc>
      </w:tr>
      <w:tr w:rsidR="00AC7FBC" w:rsidRPr="00BA3604" w14:paraId="05DEF75D" w14:textId="77777777" w:rsidTr="009D0634">
        <w:trPr>
          <w:trHeight w:val="420"/>
        </w:trPr>
        <w:tc>
          <w:tcPr>
            <w:tcW w:w="3547" w:type="dxa"/>
          </w:tcPr>
          <w:p w14:paraId="537D0B1A"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3.</w:t>
            </w:r>
          </w:p>
        </w:tc>
        <w:tc>
          <w:tcPr>
            <w:tcW w:w="5035" w:type="dxa"/>
          </w:tcPr>
          <w:p w14:paraId="7F1FD835"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03B65B73"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9D11CF7" w14:textId="77777777" w:rsidTr="009D0634">
        <w:trPr>
          <w:trHeight w:val="420"/>
        </w:trPr>
        <w:tc>
          <w:tcPr>
            <w:tcW w:w="11050" w:type="dxa"/>
            <w:gridSpan w:val="3"/>
          </w:tcPr>
          <w:p w14:paraId="55C4612F"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57E9E63" w14:textId="77777777" w:rsidTr="009D0634">
        <w:trPr>
          <w:trHeight w:val="420"/>
        </w:trPr>
        <w:tc>
          <w:tcPr>
            <w:tcW w:w="3547" w:type="dxa"/>
          </w:tcPr>
          <w:p w14:paraId="16512838"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4.</w:t>
            </w:r>
          </w:p>
        </w:tc>
        <w:tc>
          <w:tcPr>
            <w:tcW w:w="5035" w:type="dxa"/>
          </w:tcPr>
          <w:p w14:paraId="4280A2D1"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5BF307C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805EDE7" w14:textId="77777777" w:rsidTr="009D0634">
        <w:trPr>
          <w:trHeight w:val="420"/>
        </w:trPr>
        <w:tc>
          <w:tcPr>
            <w:tcW w:w="11050" w:type="dxa"/>
            <w:gridSpan w:val="3"/>
          </w:tcPr>
          <w:p w14:paraId="358EF2D0"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44E5F69" w14:textId="77777777" w:rsidTr="009D0634">
        <w:trPr>
          <w:trHeight w:val="420"/>
        </w:trPr>
        <w:tc>
          <w:tcPr>
            <w:tcW w:w="3547" w:type="dxa"/>
          </w:tcPr>
          <w:p w14:paraId="268496AE"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5.</w:t>
            </w:r>
          </w:p>
        </w:tc>
        <w:tc>
          <w:tcPr>
            <w:tcW w:w="5035" w:type="dxa"/>
          </w:tcPr>
          <w:p w14:paraId="479549EE"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45421C8E"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DCF1637" w14:textId="77777777" w:rsidTr="009D0634">
        <w:trPr>
          <w:trHeight w:val="420"/>
        </w:trPr>
        <w:tc>
          <w:tcPr>
            <w:tcW w:w="11050" w:type="dxa"/>
            <w:gridSpan w:val="3"/>
          </w:tcPr>
          <w:p w14:paraId="1DAF013C"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3F792CD5" w14:textId="77777777" w:rsidTr="009D0634">
        <w:trPr>
          <w:trHeight w:val="420"/>
        </w:trPr>
        <w:tc>
          <w:tcPr>
            <w:tcW w:w="3547" w:type="dxa"/>
          </w:tcPr>
          <w:p w14:paraId="6C941764" w14:textId="77777777" w:rsidR="00AC7FBC" w:rsidRPr="00BA3604" w:rsidRDefault="002E64C3">
            <w:pPr>
              <w:pStyle w:val="TableParagraph"/>
              <w:spacing w:before="172" w:line="239" w:lineRule="exact"/>
              <w:ind w:left="107"/>
              <w:rPr>
                <w:rFonts w:asciiTheme="majorHAnsi" w:hAnsiTheme="majorHAnsi"/>
                <w:b/>
              </w:rPr>
            </w:pPr>
            <w:bookmarkStart w:id="20" w:name="Check17"/>
            <w:bookmarkStart w:id="21" w:name="Check21"/>
            <w:bookmarkEnd w:id="20"/>
            <w:bookmarkEnd w:id="21"/>
            <w:r w:rsidRPr="00BA3604">
              <w:rPr>
                <w:rFonts w:asciiTheme="majorHAnsi" w:hAnsiTheme="majorHAnsi"/>
                <w:b/>
                <w:w w:val="105"/>
              </w:rPr>
              <w:t>6.</w:t>
            </w:r>
          </w:p>
        </w:tc>
        <w:tc>
          <w:tcPr>
            <w:tcW w:w="5035" w:type="dxa"/>
          </w:tcPr>
          <w:p w14:paraId="08524840"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57AA688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3CE62DA8" w14:textId="77777777" w:rsidTr="009D0634">
        <w:trPr>
          <w:trHeight w:val="420"/>
        </w:trPr>
        <w:tc>
          <w:tcPr>
            <w:tcW w:w="11050" w:type="dxa"/>
            <w:gridSpan w:val="3"/>
          </w:tcPr>
          <w:p w14:paraId="26B9B1C9" w14:textId="77777777" w:rsidR="00AC7FBC" w:rsidRPr="00BA3604" w:rsidRDefault="002E64C3">
            <w:pPr>
              <w:pStyle w:val="TableParagraph"/>
              <w:spacing w:before="172" w:line="239" w:lineRule="exact"/>
              <w:ind w:left="107"/>
              <w:rPr>
                <w:rFonts w:asciiTheme="majorHAnsi" w:hAnsiTheme="majorHAnsi"/>
              </w:rPr>
            </w:pPr>
            <w:bookmarkStart w:id="22" w:name="Check24"/>
            <w:bookmarkEnd w:id="22"/>
            <w:r w:rsidRPr="00BA3604">
              <w:rPr>
                <w:rFonts w:asciiTheme="majorHAnsi" w:hAnsiTheme="majorHAnsi"/>
                <w:w w:val="105"/>
              </w:rPr>
              <w:t>Email address:</w:t>
            </w:r>
          </w:p>
        </w:tc>
      </w:tr>
      <w:tr w:rsidR="00AC7FBC" w:rsidRPr="00BA3604" w14:paraId="6AFF1F32" w14:textId="77777777" w:rsidTr="009D0634">
        <w:trPr>
          <w:trHeight w:val="420"/>
        </w:trPr>
        <w:tc>
          <w:tcPr>
            <w:tcW w:w="3547" w:type="dxa"/>
          </w:tcPr>
          <w:p w14:paraId="6572645D" w14:textId="77777777" w:rsidR="00AC7FBC" w:rsidRPr="00BA3604" w:rsidRDefault="002E64C3">
            <w:pPr>
              <w:pStyle w:val="TableParagraph"/>
              <w:spacing w:before="172" w:line="234" w:lineRule="exact"/>
              <w:ind w:left="107"/>
              <w:rPr>
                <w:rFonts w:asciiTheme="majorHAnsi" w:hAnsiTheme="majorHAnsi"/>
                <w:b/>
              </w:rPr>
            </w:pPr>
            <w:r w:rsidRPr="00BA3604">
              <w:rPr>
                <w:rFonts w:asciiTheme="majorHAnsi" w:hAnsiTheme="majorHAnsi"/>
                <w:b/>
                <w:w w:val="105"/>
              </w:rPr>
              <w:t>7.</w:t>
            </w:r>
          </w:p>
        </w:tc>
        <w:tc>
          <w:tcPr>
            <w:tcW w:w="5035" w:type="dxa"/>
          </w:tcPr>
          <w:p w14:paraId="708137EC"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284B4768"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757692BA" w14:textId="77777777" w:rsidTr="009D0634">
        <w:trPr>
          <w:trHeight w:val="420"/>
        </w:trPr>
        <w:tc>
          <w:tcPr>
            <w:tcW w:w="11050" w:type="dxa"/>
            <w:gridSpan w:val="3"/>
          </w:tcPr>
          <w:p w14:paraId="585CA6C4" w14:textId="77777777" w:rsidR="00AC7FBC" w:rsidRPr="00BA3604" w:rsidRDefault="002E64C3">
            <w:pPr>
              <w:pStyle w:val="TableParagraph"/>
              <w:spacing w:before="177" w:line="234" w:lineRule="exact"/>
              <w:ind w:left="107"/>
              <w:rPr>
                <w:rFonts w:asciiTheme="majorHAnsi" w:hAnsiTheme="majorHAnsi"/>
              </w:rPr>
            </w:pPr>
            <w:bookmarkStart w:id="23" w:name="Check26"/>
            <w:bookmarkEnd w:id="23"/>
            <w:r w:rsidRPr="00BA3604">
              <w:rPr>
                <w:rFonts w:asciiTheme="majorHAnsi" w:hAnsiTheme="majorHAnsi"/>
                <w:w w:val="105"/>
              </w:rPr>
              <w:t xml:space="preserve">Email </w:t>
            </w:r>
            <w:bookmarkStart w:id="24" w:name="Check27"/>
            <w:bookmarkEnd w:id="24"/>
            <w:r w:rsidRPr="00BA3604">
              <w:rPr>
                <w:rFonts w:asciiTheme="majorHAnsi" w:hAnsiTheme="majorHAnsi"/>
                <w:w w:val="105"/>
              </w:rPr>
              <w:t>address:</w:t>
            </w:r>
          </w:p>
        </w:tc>
      </w:tr>
      <w:tr w:rsidR="00AC7FBC" w:rsidRPr="00BA3604" w14:paraId="0BDE0D07" w14:textId="77777777" w:rsidTr="009D0634">
        <w:trPr>
          <w:trHeight w:val="420"/>
        </w:trPr>
        <w:tc>
          <w:tcPr>
            <w:tcW w:w="3547" w:type="dxa"/>
          </w:tcPr>
          <w:p w14:paraId="60E7EE7E" w14:textId="6178EDB2" w:rsidR="00AC7FBC" w:rsidRPr="00BA3604" w:rsidRDefault="009D0634">
            <w:pPr>
              <w:pStyle w:val="TableParagraph"/>
              <w:spacing w:before="177" w:line="234" w:lineRule="exact"/>
              <w:ind w:left="107"/>
              <w:rPr>
                <w:rFonts w:asciiTheme="majorHAnsi" w:hAnsiTheme="majorHAnsi"/>
                <w:b/>
              </w:rPr>
            </w:pPr>
            <w:r>
              <w:br w:type="page"/>
            </w:r>
            <w:r w:rsidR="002E64C3" w:rsidRPr="00BA3604">
              <w:rPr>
                <w:rFonts w:asciiTheme="majorHAnsi" w:hAnsiTheme="majorHAnsi"/>
                <w:b/>
                <w:w w:val="105"/>
              </w:rPr>
              <w:t>8.</w:t>
            </w:r>
          </w:p>
        </w:tc>
        <w:tc>
          <w:tcPr>
            <w:tcW w:w="5035" w:type="dxa"/>
          </w:tcPr>
          <w:p w14:paraId="3CB53A9B"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0F961631"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CBCEF27" w14:textId="77777777" w:rsidTr="009D0634">
        <w:trPr>
          <w:trHeight w:val="420"/>
        </w:trPr>
        <w:tc>
          <w:tcPr>
            <w:tcW w:w="11050" w:type="dxa"/>
            <w:gridSpan w:val="3"/>
          </w:tcPr>
          <w:p w14:paraId="60A673FF" w14:textId="77777777" w:rsidR="00AC7FBC" w:rsidRPr="00BA3604" w:rsidRDefault="002E64C3">
            <w:pPr>
              <w:pStyle w:val="TableParagraph"/>
              <w:spacing w:before="182" w:line="234" w:lineRule="exact"/>
              <w:ind w:left="107"/>
              <w:rPr>
                <w:rFonts w:asciiTheme="majorHAnsi" w:hAnsiTheme="majorHAnsi"/>
              </w:rPr>
            </w:pPr>
            <w:r w:rsidRPr="00BA3604">
              <w:rPr>
                <w:rFonts w:asciiTheme="majorHAnsi" w:hAnsiTheme="majorHAnsi"/>
                <w:w w:val="105"/>
              </w:rPr>
              <w:t>Email address:</w:t>
            </w:r>
          </w:p>
        </w:tc>
      </w:tr>
      <w:tr w:rsidR="00AC7FBC" w:rsidRPr="00BA3604" w14:paraId="0888FBB0" w14:textId="77777777" w:rsidTr="009D0634">
        <w:trPr>
          <w:trHeight w:val="420"/>
        </w:trPr>
        <w:tc>
          <w:tcPr>
            <w:tcW w:w="3547" w:type="dxa"/>
          </w:tcPr>
          <w:p w14:paraId="272F8C21"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9.</w:t>
            </w:r>
          </w:p>
        </w:tc>
        <w:tc>
          <w:tcPr>
            <w:tcW w:w="5035" w:type="dxa"/>
          </w:tcPr>
          <w:p w14:paraId="661F8343"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61FB80C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E9812B4" w14:textId="77777777" w:rsidTr="009D0634">
        <w:trPr>
          <w:trHeight w:val="420"/>
        </w:trPr>
        <w:tc>
          <w:tcPr>
            <w:tcW w:w="11050" w:type="dxa"/>
            <w:gridSpan w:val="3"/>
          </w:tcPr>
          <w:p w14:paraId="0A2C3FCB"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r w:rsidR="00AC7FBC" w:rsidRPr="00BA3604" w14:paraId="712C2369" w14:textId="77777777" w:rsidTr="009D0634">
        <w:trPr>
          <w:trHeight w:val="420"/>
        </w:trPr>
        <w:tc>
          <w:tcPr>
            <w:tcW w:w="3547" w:type="dxa"/>
          </w:tcPr>
          <w:p w14:paraId="0B1279EE"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10.</w:t>
            </w:r>
          </w:p>
        </w:tc>
        <w:tc>
          <w:tcPr>
            <w:tcW w:w="5035" w:type="dxa"/>
          </w:tcPr>
          <w:p w14:paraId="5EDC6092"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4771BB52"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3EBB1F1" w14:textId="77777777" w:rsidTr="009D0634">
        <w:trPr>
          <w:trHeight w:val="420"/>
        </w:trPr>
        <w:tc>
          <w:tcPr>
            <w:tcW w:w="11050" w:type="dxa"/>
            <w:gridSpan w:val="3"/>
          </w:tcPr>
          <w:p w14:paraId="45575F31"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bl>
    <w:p w14:paraId="37E0E653" w14:textId="77777777" w:rsidR="00481450" w:rsidRDefault="00481450" w:rsidP="00BA0F53">
      <w:pPr>
        <w:pStyle w:val="Heading1"/>
        <w:spacing w:before="44"/>
        <w:ind w:right="933"/>
        <w:rPr>
          <w:rFonts w:asciiTheme="majorHAnsi" w:hAnsiTheme="majorHAnsi"/>
          <w:w w:val="105"/>
        </w:rPr>
      </w:pPr>
    </w:p>
    <w:p w14:paraId="26B79194" w14:textId="7BF632AA" w:rsidR="00BA0F53" w:rsidRPr="00BA3604" w:rsidRDefault="00C664C4" w:rsidP="002D319F">
      <w:pPr>
        <w:pStyle w:val="Heading1"/>
        <w:spacing w:before="44"/>
        <w:ind w:right="933"/>
        <w:jc w:val="left"/>
        <w:rPr>
          <w:rFonts w:asciiTheme="majorHAnsi" w:hAnsiTheme="majorHAnsi"/>
          <w:w w:val="105"/>
        </w:rPr>
      </w:pPr>
      <w:bookmarkStart w:id="25" w:name="_Hlk123207555"/>
      <w:r w:rsidRPr="00BA3604">
        <w:rPr>
          <w:rFonts w:asciiTheme="majorHAnsi" w:hAnsiTheme="majorHAnsi"/>
          <w:w w:val="105"/>
        </w:rPr>
        <w:t>T</w:t>
      </w:r>
      <w:r w:rsidR="002E64C3" w:rsidRPr="00BA3604">
        <w:rPr>
          <w:rFonts w:asciiTheme="majorHAnsi" w:hAnsiTheme="majorHAnsi"/>
          <w:w w:val="105"/>
        </w:rPr>
        <w:t xml:space="preserve">he following documentation </w:t>
      </w:r>
      <w:r w:rsidRPr="00BA3604">
        <w:rPr>
          <w:rFonts w:asciiTheme="majorHAnsi" w:hAnsiTheme="majorHAnsi"/>
          <w:w w:val="105"/>
        </w:rPr>
        <w:t xml:space="preserve">must be </w:t>
      </w:r>
      <w:r w:rsidR="004D19A6">
        <w:rPr>
          <w:rFonts w:asciiTheme="majorHAnsi" w:hAnsiTheme="majorHAnsi"/>
          <w:w w:val="105"/>
        </w:rPr>
        <w:t>uploaded</w:t>
      </w:r>
      <w:r w:rsidRPr="00BA3604">
        <w:rPr>
          <w:rFonts w:asciiTheme="majorHAnsi" w:hAnsiTheme="majorHAnsi"/>
          <w:w w:val="105"/>
        </w:rPr>
        <w:t xml:space="preserve"> </w:t>
      </w:r>
      <w:r w:rsidR="002E64C3" w:rsidRPr="00BA3604">
        <w:rPr>
          <w:rFonts w:asciiTheme="majorHAnsi" w:hAnsiTheme="majorHAnsi"/>
          <w:w w:val="105"/>
        </w:rPr>
        <w:t>along with the completed appli</w:t>
      </w:r>
      <w:r w:rsidR="00BA0F53" w:rsidRPr="00BA3604">
        <w:rPr>
          <w:rFonts w:asciiTheme="majorHAnsi" w:hAnsiTheme="majorHAnsi"/>
          <w:w w:val="105"/>
        </w:rPr>
        <w:t>cation</w:t>
      </w:r>
      <w:r w:rsidR="004D19A6">
        <w:rPr>
          <w:rFonts w:asciiTheme="majorHAnsi" w:hAnsiTheme="majorHAnsi"/>
          <w:w w:val="105"/>
        </w:rPr>
        <w:t>.</w:t>
      </w:r>
    </w:p>
    <w:p w14:paraId="6B589B80" w14:textId="77777777" w:rsidR="00211816" w:rsidRPr="00BA3604" w:rsidRDefault="00211816" w:rsidP="00BA0F53">
      <w:pPr>
        <w:pStyle w:val="Heading1"/>
        <w:spacing w:before="44"/>
        <w:ind w:right="933"/>
        <w:rPr>
          <w:rFonts w:asciiTheme="majorHAnsi" w:hAnsiTheme="majorHAnsi"/>
          <w:w w:val="105"/>
        </w:rPr>
      </w:pPr>
    </w:p>
    <w:p w14:paraId="11FB3D42" w14:textId="6082A6AC" w:rsidR="00C07798" w:rsidRPr="00BA3604" w:rsidRDefault="00C07798">
      <w:pPr>
        <w:pStyle w:val="ListParagraph"/>
        <w:numPr>
          <w:ilvl w:val="0"/>
          <w:numId w:val="1"/>
        </w:numPr>
        <w:tabs>
          <w:tab w:val="left" w:pos="837"/>
          <w:tab w:val="left" w:pos="838"/>
        </w:tabs>
        <w:ind w:hanging="361"/>
        <w:rPr>
          <w:rFonts w:asciiTheme="majorHAnsi" w:hAnsiTheme="majorHAnsi"/>
          <w:sz w:val="19"/>
          <w:szCs w:val="19"/>
        </w:rPr>
      </w:pPr>
      <w:r w:rsidRPr="00BA3604">
        <w:rPr>
          <w:rFonts w:asciiTheme="majorHAnsi" w:hAnsiTheme="majorHAnsi"/>
          <w:sz w:val="19"/>
          <w:szCs w:val="19"/>
        </w:rPr>
        <w:t>A floor plan or diagram of the facility clearly labeling rooms</w:t>
      </w:r>
      <w:r w:rsidR="00751D8F" w:rsidRPr="00BA3604">
        <w:rPr>
          <w:rFonts w:asciiTheme="majorHAnsi" w:hAnsiTheme="majorHAnsi"/>
          <w:sz w:val="19"/>
          <w:szCs w:val="19"/>
        </w:rPr>
        <w:t xml:space="preserve"> including</w:t>
      </w:r>
      <w:r w:rsidRPr="00BA3604">
        <w:rPr>
          <w:rFonts w:asciiTheme="majorHAnsi" w:hAnsiTheme="majorHAnsi"/>
          <w:sz w:val="19"/>
          <w:szCs w:val="19"/>
        </w:rPr>
        <w:t xml:space="preserve"> Operating Room, Prep/Scrub area, </w:t>
      </w:r>
      <w:r w:rsidR="00751D8F" w:rsidRPr="00BA3604">
        <w:rPr>
          <w:rFonts w:asciiTheme="majorHAnsi" w:hAnsiTheme="majorHAnsi"/>
          <w:sz w:val="19"/>
          <w:szCs w:val="19"/>
        </w:rPr>
        <w:t>clean</w:t>
      </w:r>
      <w:r w:rsidRPr="00BA3604">
        <w:rPr>
          <w:rFonts w:asciiTheme="majorHAnsi" w:hAnsiTheme="majorHAnsi"/>
          <w:sz w:val="19"/>
          <w:szCs w:val="19"/>
        </w:rPr>
        <w:t xml:space="preserve"> room/area, Dirty room/area, PACU/Recovery Room, etc. (does not need to be to scale and must clearly identify each room purpose and dimensions)</w:t>
      </w:r>
    </w:p>
    <w:p w14:paraId="719E2BC9" w14:textId="3F82B228" w:rsidR="00AC7FBC" w:rsidRPr="00BA3604" w:rsidRDefault="002E64C3">
      <w:pPr>
        <w:pStyle w:val="ListParagraph"/>
        <w:numPr>
          <w:ilvl w:val="0"/>
          <w:numId w:val="1"/>
        </w:numPr>
        <w:tabs>
          <w:tab w:val="left" w:pos="837"/>
          <w:tab w:val="left" w:pos="838"/>
        </w:tabs>
        <w:ind w:hanging="361"/>
        <w:rPr>
          <w:rFonts w:asciiTheme="majorHAnsi" w:hAnsiTheme="majorHAnsi"/>
          <w:sz w:val="19"/>
        </w:rPr>
      </w:pPr>
      <w:r w:rsidRPr="00BA3604">
        <w:rPr>
          <w:rFonts w:asciiTheme="majorHAnsi" w:hAnsiTheme="majorHAnsi"/>
          <w:w w:val="105"/>
          <w:sz w:val="19"/>
        </w:rPr>
        <w:t>Copy</w:t>
      </w:r>
      <w:r w:rsidRPr="00BA3604">
        <w:rPr>
          <w:rFonts w:asciiTheme="majorHAnsi" w:hAnsiTheme="majorHAnsi"/>
          <w:spacing w:val="-4"/>
          <w:w w:val="105"/>
          <w:sz w:val="19"/>
        </w:rPr>
        <w:t xml:space="preserve"> </w:t>
      </w:r>
      <w:r w:rsidRPr="00BA3604">
        <w:rPr>
          <w:rFonts w:asciiTheme="majorHAnsi" w:hAnsiTheme="majorHAnsi"/>
          <w:w w:val="105"/>
          <w:sz w:val="19"/>
        </w:rPr>
        <w:t>of</w:t>
      </w:r>
      <w:r w:rsidRPr="00BA3604">
        <w:rPr>
          <w:rFonts w:asciiTheme="majorHAnsi" w:hAnsiTheme="majorHAnsi"/>
          <w:spacing w:val="-4"/>
          <w:w w:val="105"/>
          <w:sz w:val="19"/>
        </w:rPr>
        <w:t xml:space="preserve"> </w:t>
      </w:r>
      <w:r w:rsidRPr="00BA3604">
        <w:rPr>
          <w:rFonts w:asciiTheme="majorHAnsi" w:hAnsiTheme="majorHAnsi"/>
          <w:w w:val="105"/>
          <w:sz w:val="19"/>
        </w:rPr>
        <w:t>each</w:t>
      </w:r>
      <w:r w:rsidRPr="00BA3604">
        <w:rPr>
          <w:rFonts w:asciiTheme="majorHAnsi" w:hAnsiTheme="majorHAnsi"/>
          <w:spacing w:val="-4"/>
          <w:w w:val="105"/>
          <w:sz w:val="19"/>
        </w:rPr>
        <w:t xml:space="preserve"> </w:t>
      </w:r>
      <w:r w:rsidRPr="00BA3604">
        <w:rPr>
          <w:rFonts w:asciiTheme="majorHAnsi" w:hAnsiTheme="majorHAnsi"/>
          <w:w w:val="105"/>
          <w:sz w:val="19"/>
        </w:rPr>
        <w:t>physician/surgeon</w:t>
      </w:r>
      <w:r w:rsidR="00E85F69">
        <w:rPr>
          <w:rFonts w:asciiTheme="majorHAnsi" w:hAnsiTheme="majorHAnsi"/>
          <w:w w:val="105"/>
          <w:sz w:val="19"/>
        </w:rPr>
        <w:t>’s</w:t>
      </w:r>
      <w:r w:rsidRPr="00BA3604">
        <w:rPr>
          <w:rFonts w:asciiTheme="majorHAnsi" w:hAnsiTheme="majorHAnsi"/>
          <w:spacing w:val="-4"/>
          <w:w w:val="105"/>
          <w:sz w:val="19"/>
        </w:rPr>
        <w:t xml:space="preserve"> </w:t>
      </w:r>
      <w:r w:rsidRPr="00BA3604">
        <w:rPr>
          <w:rFonts w:asciiTheme="majorHAnsi" w:hAnsiTheme="majorHAnsi"/>
          <w:w w:val="105"/>
          <w:sz w:val="19"/>
        </w:rPr>
        <w:t>State</w:t>
      </w:r>
      <w:r w:rsidRPr="00BA3604">
        <w:rPr>
          <w:rFonts w:asciiTheme="majorHAnsi" w:hAnsiTheme="majorHAnsi"/>
          <w:spacing w:val="-4"/>
          <w:w w:val="105"/>
          <w:sz w:val="19"/>
        </w:rPr>
        <w:t xml:space="preserve"> </w:t>
      </w:r>
      <w:r w:rsidRPr="00BA3604">
        <w:rPr>
          <w:rFonts w:asciiTheme="majorHAnsi" w:hAnsiTheme="majorHAnsi"/>
          <w:w w:val="105"/>
          <w:sz w:val="19"/>
        </w:rPr>
        <w:t>Medical</w:t>
      </w:r>
      <w:r w:rsidRPr="00BA3604">
        <w:rPr>
          <w:rFonts w:asciiTheme="majorHAnsi" w:hAnsiTheme="majorHAnsi"/>
          <w:spacing w:val="-33"/>
          <w:w w:val="105"/>
          <w:sz w:val="19"/>
        </w:rPr>
        <w:t xml:space="preserve"> </w:t>
      </w:r>
      <w:r w:rsidRPr="00BA3604">
        <w:rPr>
          <w:rFonts w:asciiTheme="majorHAnsi" w:hAnsiTheme="majorHAnsi"/>
          <w:w w:val="105"/>
          <w:sz w:val="19"/>
        </w:rPr>
        <w:t>License</w:t>
      </w:r>
    </w:p>
    <w:p w14:paraId="5C02A605" w14:textId="37F52FEA" w:rsidR="00AC7FBC" w:rsidRPr="00BA3604" w:rsidRDefault="002E64C3">
      <w:pPr>
        <w:pStyle w:val="ListParagraph"/>
        <w:numPr>
          <w:ilvl w:val="0"/>
          <w:numId w:val="1"/>
        </w:numPr>
        <w:tabs>
          <w:tab w:val="left" w:pos="838"/>
          <w:tab w:val="left" w:pos="839"/>
        </w:tabs>
        <w:rPr>
          <w:rFonts w:asciiTheme="majorHAnsi" w:hAnsiTheme="majorHAnsi"/>
          <w:sz w:val="19"/>
        </w:rPr>
      </w:pPr>
      <w:r w:rsidRPr="00BA3604">
        <w:rPr>
          <w:rFonts w:asciiTheme="majorHAnsi" w:hAnsiTheme="majorHAnsi"/>
          <w:w w:val="105"/>
          <w:sz w:val="19"/>
        </w:rPr>
        <w:t>Copy</w:t>
      </w:r>
      <w:r w:rsidRPr="00BA3604">
        <w:rPr>
          <w:rFonts w:asciiTheme="majorHAnsi" w:hAnsiTheme="majorHAnsi"/>
          <w:spacing w:val="-3"/>
          <w:w w:val="105"/>
          <w:sz w:val="19"/>
        </w:rPr>
        <w:t xml:space="preserve"> </w:t>
      </w:r>
      <w:r w:rsidRPr="00BA3604">
        <w:rPr>
          <w:rFonts w:asciiTheme="majorHAnsi" w:hAnsiTheme="majorHAnsi"/>
          <w:w w:val="105"/>
          <w:sz w:val="19"/>
        </w:rPr>
        <w:t>of</w:t>
      </w:r>
      <w:r w:rsidRPr="00BA3604">
        <w:rPr>
          <w:rFonts w:asciiTheme="majorHAnsi" w:hAnsiTheme="majorHAnsi"/>
          <w:spacing w:val="-3"/>
          <w:w w:val="105"/>
          <w:sz w:val="19"/>
        </w:rPr>
        <w:t xml:space="preserve"> </w:t>
      </w:r>
      <w:r w:rsidRPr="00BA3604">
        <w:rPr>
          <w:rFonts w:asciiTheme="majorHAnsi" w:hAnsiTheme="majorHAnsi"/>
          <w:w w:val="105"/>
          <w:sz w:val="19"/>
        </w:rPr>
        <w:t>each</w:t>
      </w:r>
      <w:r w:rsidRPr="00BA3604">
        <w:rPr>
          <w:rFonts w:asciiTheme="majorHAnsi" w:hAnsiTheme="majorHAnsi"/>
          <w:spacing w:val="-3"/>
          <w:w w:val="105"/>
          <w:sz w:val="19"/>
        </w:rPr>
        <w:t xml:space="preserve"> </w:t>
      </w:r>
      <w:r w:rsidRPr="00BA3604">
        <w:rPr>
          <w:rFonts w:asciiTheme="majorHAnsi" w:hAnsiTheme="majorHAnsi"/>
          <w:w w:val="105"/>
          <w:sz w:val="19"/>
        </w:rPr>
        <w:t>physician/surgeon</w:t>
      </w:r>
      <w:r w:rsidR="00E85F69">
        <w:rPr>
          <w:rFonts w:asciiTheme="majorHAnsi" w:hAnsiTheme="majorHAnsi"/>
          <w:w w:val="105"/>
          <w:sz w:val="19"/>
        </w:rPr>
        <w:t>’s</w:t>
      </w:r>
      <w:r w:rsidRPr="00BA3604">
        <w:rPr>
          <w:rFonts w:asciiTheme="majorHAnsi" w:hAnsiTheme="majorHAnsi"/>
          <w:spacing w:val="-3"/>
          <w:w w:val="105"/>
          <w:sz w:val="19"/>
        </w:rPr>
        <w:t xml:space="preserve"> </w:t>
      </w:r>
      <w:r w:rsidRPr="00BA3604">
        <w:rPr>
          <w:rFonts w:asciiTheme="majorHAnsi" w:hAnsiTheme="majorHAnsi"/>
          <w:w w:val="105"/>
          <w:sz w:val="19"/>
        </w:rPr>
        <w:t>Board</w:t>
      </w:r>
      <w:r w:rsidRPr="00BA3604">
        <w:rPr>
          <w:rFonts w:asciiTheme="majorHAnsi" w:hAnsiTheme="majorHAnsi"/>
          <w:spacing w:val="-1"/>
          <w:w w:val="105"/>
          <w:sz w:val="19"/>
        </w:rPr>
        <w:t xml:space="preserve"> </w:t>
      </w:r>
      <w:r w:rsidRPr="00BA3604">
        <w:rPr>
          <w:rFonts w:asciiTheme="majorHAnsi" w:hAnsiTheme="majorHAnsi"/>
          <w:w w:val="105"/>
          <w:sz w:val="19"/>
        </w:rPr>
        <w:t>Certificate</w:t>
      </w:r>
      <w:r w:rsidRPr="00BA3604">
        <w:rPr>
          <w:rFonts w:asciiTheme="majorHAnsi" w:hAnsiTheme="majorHAnsi"/>
          <w:spacing w:val="-3"/>
          <w:w w:val="105"/>
          <w:sz w:val="19"/>
        </w:rPr>
        <w:t xml:space="preserve"> </w:t>
      </w:r>
      <w:r w:rsidRPr="00BA3604">
        <w:rPr>
          <w:rFonts w:asciiTheme="majorHAnsi" w:hAnsiTheme="majorHAnsi"/>
          <w:w w:val="105"/>
          <w:sz w:val="19"/>
        </w:rPr>
        <w:t>or</w:t>
      </w:r>
      <w:r w:rsidRPr="00BA3604">
        <w:rPr>
          <w:rFonts w:asciiTheme="majorHAnsi" w:hAnsiTheme="majorHAnsi"/>
          <w:spacing w:val="-3"/>
          <w:w w:val="105"/>
          <w:sz w:val="19"/>
        </w:rPr>
        <w:t xml:space="preserve"> </w:t>
      </w:r>
      <w:r w:rsidRPr="00BA3604">
        <w:rPr>
          <w:rFonts w:asciiTheme="majorHAnsi" w:hAnsiTheme="majorHAnsi"/>
          <w:w w:val="105"/>
          <w:sz w:val="19"/>
        </w:rPr>
        <w:t>letter</w:t>
      </w:r>
      <w:r w:rsidRPr="00BA3604">
        <w:rPr>
          <w:rFonts w:asciiTheme="majorHAnsi" w:hAnsiTheme="majorHAnsi"/>
          <w:spacing w:val="-3"/>
          <w:w w:val="105"/>
          <w:sz w:val="19"/>
        </w:rPr>
        <w:t xml:space="preserve"> </w:t>
      </w:r>
      <w:r w:rsidRPr="00BA3604">
        <w:rPr>
          <w:rFonts w:asciiTheme="majorHAnsi" w:hAnsiTheme="majorHAnsi"/>
          <w:w w:val="105"/>
          <w:sz w:val="19"/>
        </w:rPr>
        <w:t>of</w:t>
      </w:r>
      <w:r w:rsidRPr="00BA3604">
        <w:rPr>
          <w:rFonts w:asciiTheme="majorHAnsi" w:hAnsiTheme="majorHAnsi"/>
          <w:spacing w:val="-3"/>
          <w:w w:val="105"/>
          <w:sz w:val="19"/>
        </w:rPr>
        <w:t xml:space="preserve"> </w:t>
      </w:r>
      <w:r w:rsidRPr="00BA3604">
        <w:rPr>
          <w:rFonts w:asciiTheme="majorHAnsi" w:hAnsiTheme="majorHAnsi"/>
          <w:w w:val="105"/>
          <w:sz w:val="19"/>
        </w:rPr>
        <w:t>admissibility</w:t>
      </w:r>
      <w:r w:rsidRPr="00BA3604">
        <w:rPr>
          <w:rFonts w:asciiTheme="majorHAnsi" w:hAnsiTheme="majorHAnsi"/>
          <w:spacing w:val="-3"/>
          <w:w w:val="105"/>
          <w:sz w:val="19"/>
        </w:rPr>
        <w:t xml:space="preserve"> </w:t>
      </w:r>
      <w:r w:rsidRPr="00BA3604">
        <w:rPr>
          <w:rFonts w:asciiTheme="majorHAnsi" w:hAnsiTheme="majorHAnsi"/>
          <w:w w:val="105"/>
          <w:sz w:val="19"/>
        </w:rPr>
        <w:t>by</w:t>
      </w:r>
      <w:r w:rsidRPr="00BA3604">
        <w:rPr>
          <w:rFonts w:asciiTheme="majorHAnsi" w:hAnsiTheme="majorHAnsi"/>
          <w:spacing w:val="-3"/>
          <w:w w:val="105"/>
          <w:sz w:val="19"/>
        </w:rPr>
        <w:t xml:space="preserve"> </w:t>
      </w:r>
      <w:r w:rsidRPr="00BA3604">
        <w:rPr>
          <w:rFonts w:asciiTheme="majorHAnsi" w:hAnsiTheme="majorHAnsi"/>
          <w:w w:val="105"/>
          <w:sz w:val="19"/>
        </w:rPr>
        <w:t>the</w:t>
      </w:r>
      <w:r w:rsidRPr="00BA3604">
        <w:rPr>
          <w:rFonts w:asciiTheme="majorHAnsi" w:hAnsiTheme="majorHAnsi"/>
          <w:spacing w:val="-3"/>
          <w:w w:val="105"/>
          <w:sz w:val="19"/>
        </w:rPr>
        <w:t xml:space="preserve"> </w:t>
      </w:r>
      <w:r w:rsidRPr="00BA3604">
        <w:rPr>
          <w:rFonts w:asciiTheme="majorHAnsi" w:hAnsiTheme="majorHAnsi"/>
          <w:w w:val="105"/>
          <w:sz w:val="19"/>
        </w:rPr>
        <w:t>certifying</w:t>
      </w:r>
      <w:r w:rsidRPr="00BA3604">
        <w:rPr>
          <w:rFonts w:asciiTheme="majorHAnsi" w:hAnsiTheme="majorHAnsi"/>
          <w:spacing w:val="-21"/>
          <w:w w:val="105"/>
          <w:sz w:val="19"/>
        </w:rPr>
        <w:t xml:space="preserve"> </w:t>
      </w:r>
      <w:r w:rsidRPr="00BA3604">
        <w:rPr>
          <w:rFonts w:asciiTheme="majorHAnsi" w:hAnsiTheme="majorHAnsi"/>
          <w:w w:val="105"/>
          <w:sz w:val="19"/>
        </w:rPr>
        <w:t>board</w:t>
      </w:r>
      <w:r w:rsidR="00304BCF" w:rsidRPr="00BA3604">
        <w:rPr>
          <w:rFonts w:asciiTheme="majorHAnsi" w:hAnsiTheme="majorHAnsi"/>
          <w:w w:val="105"/>
          <w:sz w:val="19"/>
        </w:rPr>
        <w:t xml:space="preserve"> (not required for facilities outside of </w:t>
      </w:r>
      <w:r w:rsidR="00222A8B" w:rsidRPr="00BA3604">
        <w:rPr>
          <w:rFonts w:asciiTheme="majorHAnsi" w:hAnsiTheme="majorHAnsi"/>
          <w:w w:val="105"/>
          <w:sz w:val="19"/>
        </w:rPr>
        <w:t>the USA)</w:t>
      </w:r>
    </w:p>
    <w:p w14:paraId="6CA7EC26" w14:textId="77777777" w:rsidR="0049114A" w:rsidRPr="00BA3604" w:rsidRDefault="0049114A">
      <w:pPr>
        <w:pStyle w:val="ListParagraph"/>
        <w:numPr>
          <w:ilvl w:val="0"/>
          <w:numId w:val="1"/>
        </w:numPr>
        <w:tabs>
          <w:tab w:val="left" w:pos="838"/>
          <w:tab w:val="left" w:pos="839"/>
        </w:tabs>
        <w:rPr>
          <w:rFonts w:asciiTheme="majorHAnsi" w:hAnsiTheme="majorHAnsi"/>
          <w:sz w:val="19"/>
        </w:rPr>
      </w:pPr>
      <w:r w:rsidRPr="00BA3604">
        <w:rPr>
          <w:rFonts w:asciiTheme="majorHAnsi" w:hAnsiTheme="majorHAnsi"/>
          <w:w w:val="105"/>
          <w:sz w:val="19"/>
        </w:rPr>
        <w:t>Hospital appointment (or reappointment) letter</w:t>
      </w:r>
    </w:p>
    <w:p w14:paraId="011B61F3" w14:textId="2E932895" w:rsidR="00AC7FBC" w:rsidRPr="00BA3604" w:rsidRDefault="002E64C3">
      <w:pPr>
        <w:pStyle w:val="ListParagraph"/>
        <w:numPr>
          <w:ilvl w:val="0"/>
          <w:numId w:val="1"/>
        </w:numPr>
        <w:tabs>
          <w:tab w:val="left" w:pos="838"/>
          <w:tab w:val="left" w:pos="839"/>
        </w:tabs>
        <w:spacing w:line="252" w:lineRule="auto"/>
        <w:ind w:right="377"/>
        <w:rPr>
          <w:rFonts w:asciiTheme="majorHAnsi" w:hAnsiTheme="majorHAnsi"/>
          <w:sz w:val="19"/>
        </w:rPr>
      </w:pPr>
      <w:r w:rsidRPr="00BA3604">
        <w:rPr>
          <w:rFonts w:asciiTheme="majorHAnsi" w:hAnsiTheme="majorHAnsi"/>
          <w:w w:val="105"/>
          <w:sz w:val="19"/>
        </w:rPr>
        <w:t>Copy of each physician/surgeon</w:t>
      </w:r>
      <w:r w:rsidR="00E85F69">
        <w:rPr>
          <w:rFonts w:asciiTheme="majorHAnsi" w:hAnsiTheme="majorHAnsi"/>
          <w:w w:val="105"/>
          <w:sz w:val="19"/>
        </w:rPr>
        <w:t>’s</w:t>
      </w:r>
      <w:r w:rsidRPr="00BA3604">
        <w:rPr>
          <w:rFonts w:asciiTheme="majorHAnsi" w:hAnsiTheme="majorHAnsi"/>
          <w:w w:val="105"/>
          <w:sz w:val="19"/>
        </w:rPr>
        <w:t xml:space="preserve"> </w:t>
      </w:r>
      <w:r w:rsidR="0049114A" w:rsidRPr="00BA3604">
        <w:rPr>
          <w:rFonts w:asciiTheme="majorHAnsi" w:hAnsiTheme="majorHAnsi"/>
          <w:w w:val="105"/>
          <w:sz w:val="19"/>
        </w:rPr>
        <w:t xml:space="preserve">delineation of </w:t>
      </w:r>
      <w:r w:rsidRPr="00BA3604">
        <w:rPr>
          <w:rFonts w:asciiTheme="majorHAnsi" w:hAnsiTheme="majorHAnsi"/>
          <w:w w:val="105"/>
          <w:sz w:val="19"/>
        </w:rPr>
        <w:t xml:space="preserve">Hospital Privileges </w:t>
      </w:r>
      <w:r w:rsidR="0049114A" w:rsidRPr="00BA3604">
        <w:rPr>
          <w:rFonts w:asciiTheme="majorHAnsi" w:hAnsiTheme="majorHAnsi"/>
          <w:w w:val="105"/>
          <w:sz w:val="19"/>
        </w:rPr>
        <w:t>(</w:t>
      </w:r>
      <w:r w:rsidRPr="00BA3604">
        <w:rPr>
          <w:rFonts w:asciiTheme="majorHAnsi" w:hAnsiTheme="majorHAnsi"/>
          <w:w w:val="105"/>
          <w:sz w:val="19"/>
        </w:rPr>
        <w:t>approv</w:t>
      </w:r>
      <w:r w:rsidR="0049114A" w:rsidRPr="00BA3604">
        <w:rPr>
          <w:rFonts w:asciiTheme="majorHAnsi" w:hAnsiTheme="majorHAnsi"/>
          <w:w w:val="105"/>
          <w:sz w:val="19"/>
        </w:rPr>
        <w:t>ed list of procedures from the hospital)</w:t>
      </w:r>
    </w:p>
    <w:p w14:paraId="1289495F" w14:textId="77777777" w:rsidR="00AC7FBC" w:rsidRPr="00BA3604" w:rsidRDefault="002E64C3">
      <w:pPr>
        <w:pStyle w:val="ListParagraph"/>
        <w:numPr>
          <w:ilvl w:val="0"/>
          <w:numId w:val="1"/>
        </w:numPr>
        <w:tabs>
          <w:tab w:val="left" w:pos="838"/>
          <w:tab w:val="left" w:pos="839"/>
        </w:tabs>
        <w:spacing w:before="116"/>
        <w:rPr>
          <w:rFonts w:asciiTheme="majorHAnsi" w:hAnsiTheme="majorHAnsi"/>
          <w:sz w:val="19"/>
        </w:rPr>
      </w:pPr>
      <w:r w:rsidRPr="00BA3604">
        <w:rPr>
          <w:rFonts w:asciiTheme="majorHAnsi" w:hAnsiTheme="majorHAnsi"/>
          <w:w w:val="105"/>
          <w:sz w:val="19"/>
        </w:rPr>
        <w:t>Copy</w:t>
      </w:r>
      <w:r w:rsidRPr="00BA3604">
        <w:rPr>
          <w:rFonts w:asciiTheme="majorHAnsi" w:hAnsiTheme="majorHAnsi"/>
          <w:spacing w:val="-3"/>
          <w:w w:val="105"/>
          <w:sz w:val="19"/>
        </w:rPr>
        <w:t xml:space="preserve"> </w:t>
      </w:r>
      <w:r w:rsidRPr="00BA3604">
        <w:rPr>
          <w:rFonts w:asciiTheme="majorHAnsi" w:hAnsiTheme="majorHAnsi"/>
          <w:w w:val="105"/>
          <w:sz w:val="19"/>
        </w:rPr>
        <w:t>of</w:t>
      </w:r>
      <w:r w:rsidRPr="00BA3604">
        <w:rPr>
          <w:rFonts w:asciiTheme="majorHAnsi" w:hAnsiTheme="majorHAnsi"/>
          <w:spacing w:val="-3"/>
          <w:w w:val="105"/>
          <w:sz w:val="19"/>
        </w:rPr>
        <w:t xml:space="preserve"> </w:t>
      </w:r>
      <w:r w:rsidRPr="00BA3604">
        <w:rPr>
          <w:rFonts w:asciiTheme="majorHAnsi" w:hAnsiTheme="majorHAnsi"/>
          <w:w w:val="105"/>
          <w:sz w:val="19"/>
        </w:rPr>
        <w:t>Certificate</w:t>
      </w:r>
      <w:r w:rsidRPr="00BA3604">
        <w:rPr>
          <w:rFonts w:asciiTheme="majorHAnsi" w:hAnsiTheme="majorHAnsi"/>
          <w:spacing w:val="-3"/>
          <w:w w:val="105"/>
          <w:sz w:val="19"/>
        </w:rPr>
        <w:t xml:space="preserve"> </w:t>
      </w:r>
      <w:r w:rsidRPr="00BA3604">
        <w:rPr>
          <w:rFonts w:asciiTheme="majorHAnsi" w:hAnsiTheme="majorHAnsi"/>
          <w:w w:val="105"/>
          <w:sz w:val="19"/>
        </w:rPr>
        <w:t>of</w:t>
      </w:r>
      <w:r w:rsidRPr="00BA3604">
        <w:rPr>
          <w:rFonts w:asciiTheme="majorHAnsi" w:hAnsiTheme="majorHAnsi"/>
          <w:spacing w:val="-3"/>
          <w:w w:val="105"/>
          <w:sz w:val="19"/>
        </w:rPr>
        <w:t xml:space="preserve"> </w:t>
      </w:r>
      <w:r w:rsidRPr="00BA3604">
        <w:rPr>
          <w:rFonts w:asciiTheme="majorHAnsi" w:hAnsiTheme="majorHAnsi"/>
          <w:w w:val="105"/>
          <w:sz w:val="19"/>
        </w:rPr>
        <w:t>Incorporation</w:t>
      </w:r>
      <w:r w:rsidRPr="00BA3604">
        <w:rPr>
          <w:rFonts w:asciiTheme="majorHAnsi" w:hAnsiTheme="majorHAnsi"/>
          <w:spacing w:val="-1"/>
          <w:w w:val="105"/>
          <w:sz w:val="19"/>
        </w:rPr>
        <w:t xml:space="preserve"> </w:t>
      </w:r>
      <w:r w:rsidRPr="00BA3604">
        <w:rPr>
          <w:rFonts w:asciiTheme="majorHAnsi" w:hAnsiTheme="majorHAnsi"/>
          <w:w w:val="105"/>
          <w:sz w:val="19"/>
          <w:u w:val="single"/>
        </w:rPr>
        <w:t>(Required</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for</w:t>
      </w:r>
      <w:r w:rsidRPr="00BA3604">
        <w:rPr>
          <w:rFonts w:asciiTheme="majorHAnsi" w:hAnsiTheme="majorHAnsi"/>
          <w:spacing w:val="-3"/>
          <w:w w:val="105"/>
          <w:sz w:val="19"/>
          <w:u w:val="single"/>
        </w:rPr>
        <w:t xml:space="preserve"> </w:t>
      </w:r>
      <w:r w:rsidRPr="00BA3604">
        <w:rPr>
          <w:rFonts w:asciiTheme="majorHAnsi" w:hAnsiTheme="majorHAnsi"/>
          <w:w w:val="105"/>
          <w:sz w:val="19"/>
          <w:u w:val="single"/>
        </w:rPr>
        <w:t>applicants</w:t>
      </w:r>
      <w:r w:rsidRPr="00BA3604">
        <w:rPr>
          <w:rFonts w:asciiTheme="majorHAnsi" w:hAnsiTheme="majorHAnsi"/>
          <w:spacing w:val="-3"/>
          <w:w w:val="105"/>
          <w:sz w:val="19"/>
          <w:u w:val="single"/>
        </w:rPr>
        <w:t xml:space="preserve"> </w:t>
      </w:r>
      <w:r w:rsidRPr="00BA3604">
        <w:rPr>
          <w:rFonts w:asciiTheme="majorHAnsi" w:hAnsiTheme="majorHAnsi"/>
          <w:w w:val="105"/>
          <w:sz w:val="19"/>
          <w:u w:val="single"/>
        </w:rPr>
        <w:t>in</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the</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State</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of</w:t>
      </w:r>
      <w:r w:rsidRPr="00BA3604">
        <w:rPr>
          <w:rFonts w:asciiTheme="majorHAnsi" w:hAnsiTheme="majorHAnsi"/>
          <w:spacing w:val="-3"/>
          <w:w w:val="105"/>
          <w:sz w:val="19"/>
          <w:u w:val="single"/>
        </w:rPr>
        <w:t xml:space="preserve"> </w:t>
      </w:r>
      <w:r w:rsidRPr="00BA3604">
        <w:rPr>
          <w:rFonts w:asciiTheme="majorHAnsi" w:hAnsiTheme="majorHAnsi"/>
          <w:w w:val="105"/>
          <w:sz w:val="19"/>
          <w:u w:val="single"/>
        </w:rPr>
        <w:t>New</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York</w:t>
      </w:r>
      <w:r w:rsidRPr="00BA3604">
        <w:rPr>
          <w:rFonts w:asciiTheme="majorHAnsi" w:hAnsiTheme="majorHAnsi"/>
          <w:spacing w:val="-24"/>
          <w:w w:val="105"/>
          <w:sz w:val="19"/>
          <w:u w:val="single"/>
        </w:rPr>
        <w:t xml:space="preserve"> </w:t>
      </w:r>
      <w:r w:rsidRPr="00BA3604">
        <w:rPr>
          <w:rFonts w:asciiTheme="majorHAnsi" w:hAnsiTheme="majorHAnsi"/>
          <w:w w:val="105"/>
          <w:sz w:val="19"/>
          <w:u w:val="single"/>
        </w:rPr>
        <w:t>only)</w:t>
      </w:r>
    </w:p>
    <w:p w14:paraId="37D08DCA" w14:textId="77777777" w:rsidR="00AC7FBC" w:rsidRPr="00BA3604" w:rsidRDefault="002E64C3">
      <w:pPr>
        <w:pStyle w:val="ListParagraph"/>
        <w:numPr>
          <w:ilvl w:val="0"/>
          <w:numId w:val="1"/>
        </w:numPr>
        <w:tabs>
          <w:tab w:val="left" w:pos="838"/>
          <w:tab w:val="left" w:pos="839"/>
        </w:tabs>
        <w:spacing w:before="136"/>
        <w:ind w:hanging="361"/>
        <w:rPr>
          <w:rFonts w:asciiTheme="majorHAnsi" w:hAnsiTheme="majorHAnsi"/>
          <w:sz w:val="19"/>
        </w:rPr>
      </w:pPr>
      <w:r w:rsidRPr="00BA3604">
        <w:rPr>
          <w:rFonts w:asciiTheme="majorHAnsi" w:hAnsiTheme="majorHAnsi"/>
          <w:w w:val="105"/>
          <w:sz w:val="19"/>
        </w:rPr>
        <w:t>Proof</w:t>
      </w:r>
      <w:r w:rsidRPr="00BA3604">
        <w:rPr>
          <w:rFonts w:asciiTheme="majorHAnsi" w:hAnsiTheme="majorHAnsi"/>
          <w:spacing w:val="-8"/>
          <w:w w:val="105"/>
          <w:sz w:val="19"/>
        </w:rPr>
        <w:t xml:space="preserve"> </w:t>
      </w:r>
      <w:r w:rsidRPr="00BA3604">
        <w:rPr>
          <w:rFonts w:asciiTheme="majorHAnsi" w:hAnsiTheme="majorHAnsi"/>
          <w:w w:val="105"/>
          <w:sz w:val="19"/>
        </w:rPr>
        <w:t>that</w:t>
      </w:r>
      <w:r w:rsidRPr="00BA3604">
        <w:rPr>
          <w:rFonts w:asciiTheme="majorHAnsi" w:hAnsiTheme="majorHAnsi"/>
          <w:spacing w:val="-7"/>
          <w:w w:val="105"/>
          <w:sz w:val="19"/>
        </w:rPr>
        <w:t xml:space="preserve"> </w:t>
      </w:r>
      <w:r w:rsidRPr="00BA3604">
        <w:rPr>
          <w:rFonts w:asciiTheme="majorHAnsi" w:hAnsiTheme="majorHAnsi"/>
          <w:w w:val="105"/>
          <w:sz w:val="19"/>
        </w:rPr>
        <w:t>the</w:t>
      </w:r>
      <w:r w:rsidRPr="00BA3604">
        <w:rPr>
          <w:rFonts w:asciiTheme="majorHAnsi" w:hAnsiTheme="majorHAnsi"/>
          <w:spacing w:val="-8"/>
          <w:w w:val="105"/>
          <w:sz w:val="19"/>
        </w:rPr>
        <w:t xml:space="preserve"> </w:t>
      </w:r>
      <w:r w:rsidRPr="00BA3604">
        <w:rPr>
          <w:rFonts w:asciiTheme="majorHAnsi" w:hAnsiTheme="majorHAnsi"/>
          <w:w w:val="105"/>
          <w:sz w:val="19"/>
        </w:rPr>
        <w:t>855B</w:t>
      </w:r>
      <w:r w:rsidRPr="00BA3604">
        <w:rPr>
          <w:rFonts w:asciiTheme="majorHAnsi" w:hAnsiTheme="majorHAnsi"/>
          <w:spacing w:val="-5"/>
          <w:w w:val="105"/>
          <w:sz w:val="19"/>
        </w:rPr>
        <w:t xml:space="preserve"> </w:t>
      </w:r>
      <w:r w:rsidRPr="00BA3604">
        <w:rPr>
          <w:rFonts w:asciiTheme="majorHAnsi" w:hAnsiTheme="majorHAnsi"/>
          <w:w w:val="105"/>
          <w:sz w:val="19"/>
        </w:rPr>
        <w:t>form</w:t>
      </w:r>
      <w:r w:rsidRPr="00BA3604">
        <w:rPr>
          <w:rFonts w:asciiTheme="majorHAnsi" w:hAnsiTheme="majorHAnsi"/>
          <w:spacing w:val="-6"/>
          <w:w w:val="105"/>
          <w:sz w:val="19"/>
        </w:rPr>
        <w:t xml:space="preserve"> </w:t>
      </w:r>
      <w:r w:rsidRPr="00BA3604">
        <w:rPr>
          <w:rFonts w:asciiTheme="majorHAnsi" w:hAnsiTheme="majorHAnsi"/>
          <w:w w:val="105"/>
          <w:sz w:val="19"/>
        </w:rPr>
        <w:t>has</w:t>
      </w:r>
      <w:r w:rsidRPr="00BA3604">
        <w:rPr>
          <w:rFonts w:asciiTheme="majorHAnsi" w:hAnsiTheme="majorHAnsi"/>
          <w:spacing w:val="-8"/>
          <w:w w:val="105"/>
          <w:sz w:val="19"/>
        </w:rPr>
        <w:t xml:space="preserve"> </w:t>
      </w:r>
      <w:r w:rsidRPr="00BA3604">
        <w:rPr>
          <w:rFonts w:asciiTheme="majorHAnsi" w:hAnsiTheme="majorHAnsi"/>
          <w:w w:val="105"/>
          <w:sz w:val="19"/>
        </w:rPr>
        <w:t>been</w:t>
      </w:r>
      <w:r w:rsidRPr="00BA3604">
        <w:rPr>
          <w:rFonts w:asciiTheme="majorHAnsi" w:hAnsiTheme="majorHAnsi"/>
          <w:spacing w:val="-4"/>
          <w:w w:val="105"/>
          <w:sz w:val="19"/>
        </w:rPr>
        <w:t xml:space="preserve"> </w:t>
      </w:r>
      <w:r w:rsidRPr="00BA3604">
        <w:rPr>
          <w:rFonts w:asciiTheme="majorHAnsi" w:hAnsiTheme="majorHAnsi"/>
          <w:w w:val="105"/>
          <w:sz w:val="19"/>
        </w:rPr>
        <w:t>processed</w:t>
      </w:r>
      <w:r w:rsidRPr="00BA3604">
        <w:rPr>
          <w:rFonts w:asciiTheme="majorHAnsi" w:hAnsiTheme="majorHAnsi"/>
          <w:spacing w:val="-6"/>
          <w:w w:val="105"/>
          <w:sz w:val="19"/>
        </w:rPr>
        <w:t xml:space="preserve"> </w:t>
      </w:r>
      <w:r w:rsidRPr="00BA3604">
        <w:rPr>
          <w:rFonts w:asciiTheme="majorHAnsi" w:hAnsiTheme="majorHAnsi"/>
          <w:w w:val="105"/>
          <w:sz w:val="19"/>
        </w:rPr>
        <w:t>by</w:t>
      </w:r>
      <w:r w:rsidRPr="00BA3604">
        <w:rPr>
          <w:rFonts w:asciiTheme="majorHAnsi" w:hAnsiTheme="majorHAnsi"/>
          <w:spacing w:val="-7"/>
          <w:w w:val="105"/>
          <w:sz w:val="19"/>
        </w:rPr>
        <w:t xml:space="preserve"> </w:t>
      </w:r>
      <w:r w:rsidRPr="00BA3604">
        <w:rPr>
          <w:rFonts w:asciiTheme="majorHAnsi" w:hAnsiTheme="majorHAnsi"/>
          <w:w w:val="105"/>
          <w:sz w:val="19"/>
        </w:rPr>
        <w:t>the</w:t>
      </w:r>
      <w:r w:rsidRPr="00BA3604">
        <w:rPr>
          <w:rFonts w:asciiTheme="majorHAnsi" w:hAnsiTheme="majorHAnsi"/>
          <w:spacing w:val="-7"/>
          <w:w w:val="105"/>
          <w:sz w:val="19"/>
        </w:rPr>
        <w:t xml:space="preserve"> </w:t>
      </w:r>
      <w:r w:rsidRPr="00BA3604">
        <w:rPr>
          <w:rFonts w:asciiTheme="majorHAnsi" w:hAnsiTheme="majorHAnsi"/>
          <w:w w:val="105"/>
          <w:sz w:val="19"/>
        </w:rPr>
        <w:t>carrier</w:t>
      </w:r>
      <w:r w:rsidRPr="00BA3604">
        <w:rPr>
          <w:rFonts w:asciiTheme="majorHAnsi" w:hAnsiTheme="majorHAnsi"/>
          <w:spacing w:val="-6"/>
          <w:w w:val="105"/>
          <w:sz w:val="19"/>
        </w:rPr>
        <w:t xml:space="preserve"> </w:t>
      </w:r>
      <w:r w:rsidRPr="00BA3604">
        <w:rPr>
          <w:rFonts w:asciiTheme="majorHAnsi" w:hAnsiTheme="majorHAnsi"/>
          <w:w w:val="105"/>
          <w:sz w:val="19"/>
          <w:u w:val="single"/>
        </w:rPr>
        <w:t>(Required</w:t>
      </w:r>
      <w:r w:rsidRPr="00BA3604">
        <w:rPr>
          <w:rFonts w:asciiTheme="majorHAnsi" w:hAnsiTheme="majorHAnsi"/>
          <w:spacing w:val="-6"/>
          <w:w w:val="105"/>
          <w:sz w:val="19"/>
          <w:u w:val="single"/>
        </w:rPr>
        <w:t xml:space="preserve"> </w:t>
      </w:r>
      <w:r w:rsidRPr="00BA3604">
        <w:rPr>
          <w:rFonts w:asciiTheme="majorHAnsi" w:hAnsiTheme="majorHAnsi"/>
          <w:w w:val="105"/>
          <w:sz w:val="19"/>
          <w:u w:val="single"/>
        </w:rPr>
        <w:t>for</w:t>
      </w:r>
      <w:r w:rsidRPr="00BA3604">
        <w:rPr>
          <w:rFonts w:asciiTheme="majorHAnsi" w:hAnsiTheme="majorHAnsi"/>
          <w:spacing w:val="-5"/>
          <w:w w:val="105"/>
          <w:sz w:val="19"/>
          <w:u w:val="single"/>
        </w:rPr>
        <w:t xml:space="preserve"> </w:t>
      </w:r>
      <w:r w:rsidRPr="00BA3604">
        <w:rPr>
          <w:rFonts w:asciiTheme="majorHAnsi" w:hAnsiTheme="majorHAnsi"/>
          <w:w w:val="105"/>
          <w:sz w:val="19"/>
          <w:u w:val="single"/>
        </w:rPr>
        <w:t>Medicare</w:t>
      </w:r>
      <w:r w:rsidRPr="00BA3604">
        <w:rPr>
          <w:rFonts w:asciiTheme="majorHAnsi" w:hAnsiTheme="majorHAnsi"/>
          <w:spacing w:val="-7"/>
          <w:w w:val="105"/>
          <w:sz w:val="19"/>
          <w:u w:val="single"/>
        </w:rPr>
        <w:t xml:space="preserve"> </w:t>
      </w:r>
      <w:r w:rsidRPr="00BA3604">
        <w:rPr>
          <w:rFonts w:asciiTheme="majorHAnsi" w:hAnsiTheme="majorHAnsi"/>
          <w:w w:val="105"/>
          <w:sz w:val="19"/>
          <w:u w:val="single"/>
        </w:rPr>
        <w:t>applicants</w:t>
      </w:r>
      <w:r w:rsidRPr="00BA3604">
        <w:rPr>
          <w:rFonts w:asciiTheme="majorHAnsi" w:hAnsiTheme="majorHAnsi"/>
          <w:spacing w:val="-8"/>
          <w:w w:val="105"/>
          <w:sz w:val="19"/>
          <w:u w:val="single"/>
        </w:rPr>
        <w:t xml:space="preserve"> </w:t>
      </w:r>
      <w:r w:rsidRPr="00BA3604">
        <w:rPr>
          <w:rFonts w:asciiTheme="majorHAnsi" w:hAnsiTheme="majorHAnsi"/>
          <w:w w:val="105"/>
          <w:sz w:val="19"/>
          <w:u w:val="single"/>
        </w:rPr>
        <w:t>only)</w:t>
      </w:r>
    </w:p>
    <w:p w14:paraId="187478EA" w14:textId="77777777" w:rsidR="00ED66B8" w:rsidRPr="00ED66B8" w:rsidRDefault="002E64C3" w:rsidP="00ED66B8">
      <w:pPr>
        <w:pStyle w:val="ListParagraph"/>
        <w:numPr>
          <w:ilvl w:val="0"/>
          <w:numId w:val="1"/>
        </w:numPr>
        <w:tabs>
          <w:tab w:val="left" w:pos="838"/>
        </w:tabs>
        <w:rPr>
          <w:rFonts w:asciiTheme="majorHAnsi" w:hAnsiTheme="majorHAnsi"/>
          <w:sz w:val="19"/>
        </w:rPr>
      </w:pPr>
      <w:r w:rsidRPr="00BA3604">
        <w:rPr>
          <w:rFonts w:asciiTheme="majorHAnsi" w:hAnsiTheme="majorHAnsi"/>
          <w:w w:val="105"/>
          <w:sz w:val="19"/>
        </w:rPr>
        <w:t xml:space="preserve">Equipment List </w:t>
      </w:r>
      <w:r w:rsidRPr="00BA3604">
        <w:rPr>
          <w:rFonts w:asciiTheme="majorHAnsi" w:hAnsiTheme="majorHAnsi"/>
          <w:w w:val="105"/>
          <w:sz w:val="19"/>
          <w:u w:val="single"/>
        </w:rPr>
        <w:t>(</w:t>
      </w:r>
      <w:r w:rsidRPr="00BA3604">
        <w:rPr>
          <w:rFonts w:asciiTheme="majorHAnsi" w:hAnsiTheme="majorHAnsi"/>
          <w:bCs/>
          <w:w w:val="105"/>
          <w:sz w:val="19"/>
          <w:u w:val="single"/>
        </w:rPr>
        <w:t>Required for Medicare applicants</w:t>
      </w:r>
      <w:r w:rsidR="00E72BE5" w:rsidRPr="00BA3604">
        <w:rPr>
          <w:rFonts w:asciiTheme="majorHAnsi" w:hAnsiTheme="majorHAnsi"/>
          <w:bCs/>
          <w:w w:val="105"/>
          <w:sz w:val="19"/>
          <w:u w:val="single"/>
        </w:rPr>
        <w:t xml:space="preserve"> </w:t>
      </w:r>
      <w:r w:rsidRPr="00BA3604">
        <w:rPr>
          <w:rFonts w:asciiTheme="majorHAnsi" w:hAnsiTheme="majorHAnsi"/>
          <w:bCs/>
          <w:w w:val="105"/>
          <w:sz w:val="19"/>
          <w:u w:val="single"/>
        </w:rPr>
        <w:t>only</w:t>
      </w:r>
      <w:r w:rsidRPr="00BA3604">
        <w:rPr>
          <w:rFonts w:asciiTheme="majorHAnsi" w:hAnsiTheme="majorHAnsi"/>
          <w:w w:val="105"/>
          <w:sz w:val="19"/>
          <w:u w:val="single"/>
        </w:rPr>
        <w:t>)</w:t>
      </w:r>
    </w:p>
    <w:p w14:paraId="5C69CB01" w14:textId="77777777" w:rsidR="00ED66B8" w:rsidRPr="00ED66B8" w:rsidRDefault="002E64C3" w:rsidP="00ED66B8">
      <w:pPr>
        <w:pStyle w:val="ListParagraph"/>
        <w:numPr>
          <w:ilvl w:val="0"/>
          <w:numId w:val="1"/>
        </w:numPr>
        <w:tabs>
          <w:tab w:val="left" w:pos="838"/>
        </w:tabs>
        <w:rPr>
          <w:rFonts w:asciiTheme="majorHAnsi" w:hAnsiTheme="majorHAnsi"/>
          <w:sz w:val="19"/>
        </w:rPr>
      </w:pPr>
      <w:r w:rsidRPr="00ED66B8">
        <w:rPr>
          <w:rFonts w:asciiTheme="majorHAnsi" w:hAnsiTheme="majorHAnsi"/>
          <w:w w:val="105"/>
          <w:sz w:val="19"/>
        </w:rPr>
        <w:t>Completed HIPAA Business Agreement signed by Medical</w:t>
      </w:r>
      <w:r w:rsidRPr="00ED66B8">
        <w:rPr>
          <w:rFonts w:asciiTheme="majorHAnsi" w:hAnsiTheme="majorHAnsi"/>
          <w:spacing w:val="-37"/>
          <w:w w:val="105"/>
          <w:sz w:val="19"/>
        </w:rPr>
        <w:t xml:space="preserve"> </w:t>
      </w:r>
      <w:r w:rsidR="00751D8F" w:rsidRPr="00ED66B8">
        <w:rPr>
          <w:rFonts w:asciiTheme="majorHAnsi" w:hAnsiTheme="majorHAnsi"/>
          <w:w w:val="105"/>
          <w:sz w:val="19"/>
        </w:rPr>
        <w:t>Director.</w:t>
      </w:r>
    </w:p>
    <w:p w14:paraId="47559B79" w14:textId="77777777" w:rsidR="00ED66B8" w:rsidRPr="00ED66B8" w:rsidRDefault="00C07798" w:rsidP="00ED66B8">
      <w:pPr>
        <w:pStyle w:val="ListParagraph"/>
        <w:numPr>
          <w:ilvl w:val="0"/>
          <w:numId w:val="1"/>
        </w:numPr>
        <w:tabs>
          <w:tab w:val="left" w:pos="838"/>
        </w:tabs>
        <w:rPr>
          <w:rFonts w:asciiTheme="majorHAnsi" w:hAnsiTheme="majorHAnsi"/>
          <w:sz w:val="19"/>
        </w:rPr>
      </w:pPr>
      <w:r w:rsidRPr="00ED66B8">
        <w:rPr>
          <w:rFonts w:asciiTheme="majorHAnsi" w:hAnsiTheme="majorHAnsi"/>
          <w:w w:val="103"/>
          <w:sz w:val="19"/>
          <w:szCs w:val="19"/>
        </w:rPr>
        <w:t>Completed Anesthesia Validation Form</w:t>
      </w:r>
    </w:p>
    <w:p w14:paraId="6C580037" w14:textId="4C96916B" w:rsidR="00AC7FBC" w:rsidRPr="00ED66B8" w:rsidRDefault="002E64C3" w:rsidP="00ED66B8">
      <w:pPr>
        <w:pStyle w:val="ListParagraph"/>
        <w:numPr>
          <w:ilvl w:val="0"/>
          <w:numId w:val="1"/>
        </w:numPr>
        <w:tabs>
          <w:tab w:val="left" w:pos="838"/>
        </w:tabs>
        <w:rPr>
          <w:rFonts w:asciiTheme="majorHAnsi" w:hAnsiTheme="majorHAnsi"/>
          <w:sz w:val="19"/>
        </w:rPr>
      </w:pPr>
      <w:r w:rsidRPr="00ED66B8">
        <w:rPr>
          <w:rFonts w:asciiTheme="majorHAnsi" w:hAnsiTheme="majorHAnsi"/>
          <w:w w:val="105"/>
          <w:sz w:val="19"/>
        </w:rPr>
        <w:t>New York OBS Addendum (</w:t>
      </w:r>
      <w:r w:rsidRPr="00ED66B8">
        <w:rPr>
          <w:rFonts w:asciiTheme="majorHAnsi" w:hAnsiTheme="majorHAnsi"/>
          <w:w w:val="105"/>
          <w:sz w:val="19"/>
          <w:szCs w:val="19"/>
        </w:rPr>
        <w:t>N</w:t>
      </w:r>
      <w:r w:rsidR="00C664C4" w:rsidRPr="00ED66B8">
        <w:rPr>
          <w:rFonts w:asciiTheme="majorHAnsi" w:hAnsiTheme="majorHAnsi"/>
          <w:w w:val="105"/>
          <w:sz w:val="19"/>
          <w:szCs w:val="19"/>
        </w:rPr>
        <w:t>ew</w:t>
      </w:r>
      <w:r w:rsidRPr="00ED66B8">
        <w:rPr>
          <w:rFonts w:asciiTheme="majorHAnsi" w:hAnsiTheme="majorHAnsi"/>
          <w:w w:val="105"/>
          <w:sz w:val="19"/>
          <w:szCs w:val="19"/>
        </w:rPr>
        <w:t xml:space="preserve"> Y</w:t>
      </w:r>
      <w:r w:rsidR="00C664C4" w:rsidRPr="00ED66B8">
        <w:rPr>
          <w:rFonts w:asciiTheme="majorHAnsi" w:hAnsiTheme="majorHAnsi"/>
          <w:w w:val="105"/>
          <w:sz w:val="19"/>
          <w:szCs w:val="19"/>
        </w:rPr>
        <w:t>ork</w:t>
      </w:r>
      <w:r w:rsidRPr="00ED66B8">
        <w:rPr>
          <w:rFonts w:asciiTheme="majorHAnsi" w:hAnsiTheme="majorHAnsi"/>
          <w:w w:val="105"/>
          <w:sz w:val="19"/>
          <w:szCs w:val="19"/>
        </w:rPr>
        <w:t xml:space="preserve"> OBS</w:t>
      </w:r>
      <w:r w:rsidRPr="00ED66B8">
        <w:rPr>
          <w:rFonts w:asciiTheme="majorHAnsi" w:hAnsiTheme="majorHAnsi"/>
          <w:spacing w:val="-23"/>
          <w:w w:val="105"/>
          <w:sz w:val="19"/>
          <w:szCs w:val="19"/>
        </w:rPr>
        <w:t xml:space="preserve"> </w:t>
      </w:r>
      <w:r w:rsidR="00C664C4" w:rsidRPr="00ED66B8">
        <w:rPr>
          <w:rFonts w:asciiTheme="majorHAnsi" w:hAnsiTheme="majorHAnsi"/>
          <w:spacing w:val="-23"/>
          <w:w w:val="105"/>
          <w:sz w:val="19"/>
          <w:szCs w:val="19"/>
        </w:rPr>
        <w:t>only)</w:t>
      </w:r>
    </w:p>
    <w:bookmarkEnd w:id="25"/>
    <w:p w14:paraId="106F9339" w14:textId="62B870E8" w:rsidR="00481450" w:rsidRDefault="00481450" w:rsidP="00481450">
      <w:pPr>
        <w:tabs>
          <w:tab w:val="left" w:pos="1558"/>
        </w:tabs>
        <w:spacing w:before="146"/>
        <w:rPr>
          <w:rFonts w:asciiTheme="majorHAnsi" w:hAnsiTheme="majorHAnsi"/>
          <w:sz w:val="19"/>
        </w:rPr>
      </w:pPr>
    </w:p>
    <w:p w14:paraId="58D0680C" w14:textId="4E346BA6" w:rsidR="00481450" w:rsidRDefault="00481450" w:rsidP="00481450">
      <w:pPr>
        <w:tabs>
          <w:tab w:val="left" w:pos="1558"/>
        </w:tabs>
        <w:spacing w:before="146"/>
        <w:rPr>
          <w:rFonts w:asciiTheme="majorHAnsi" w:hAnsiTheme="majorHAnsi"/>
          <w:sz w:val="19"/>
        </w:rPr>
      </w:pPr>
    </w:p>
    <w:p w14:paraId="28AE02BA" w14:textId="77777777" w:rsidR="00AC7FBC" w:rsidRPr="00BA3604" w:rsidRDefault="00AC7FBC">
      <w:pPr>
        <w:spacing w:line="252" w:lineRule="auto"/>
        <w:rPr>
          <w:rFonts w:asciiTheme="majorHAnsi" w:hAnsiTheme="majorHAnsi"/>
          <w:sz w:val="21"/>
        </w:rPr>
        <w:sectPr w:rsidR="00AC7FBC" w:rsidRPr="00BA3604" w:rsidSect="00DE2F8D">
          <w:headerReference w:type="default" r:id="rId12"/>
          <w:footerReference w:type="default" r:id="rId13"/>
          <w:pgSz w:w="12240" w:h="15840"/>
          <w:pgMar w:top="2467" w:right="480" w:bottom="840" w:left="620" w:header="0" w:footer="658" w:gutter="0"/>
          <w:pgNumType w:start="1"/>
          <w:cols w:space="720"/>
        </w:sectPr>
      </w:pPr>
    </w:p>
    <w:p w14:paraId="36AB6BD8" w14:textId="0F0B743C" w:rsidR="00AC7FBC" w:rsidRDefault="00AC7FBC">
      <w:pPr>
        <w:pStyle w:val="BodyText"/>
        <w:spacing w:before="2"/>
        <w:rPr>
          <w:rFonts w:asciiTheme="majorHAnsi" w:hAnsiTheme="majorHAnsi"/>
          <w:sz w:val="21"/>
        </w:rPr>
      </w:pPr>
    </w:p>
    <w:p w14:paraId="4576DC51" w14:textId="7BEEE3F1" w:rsidR="00E85F69" w:rsidRDefault="00E85F69">
      <w:pPr>
        <w:pStyle w:val="BodyText"/>
        <w:spacing w:before="2"/>
        <w:rPr>
          <w:rFonts w:asciiTheme="majorHAnsi" w:hAnsiTheme="majorHAnsi"/>
          <w:sz w:val="21"/>
        </w:rPr>
      </w:pPr>
    </w:p>
    <w:p w14:paraId="16AB908F" w14:textId="77777777" w:rsidR="00E85F69" w:rsidRPr="00BA3604" w:rsidRDefault="00E85F69">
      <w:pPr>
        <w:pStyle w:val="BodyText"/>
        <w:spacing w:before="2"/>
        <w:rPr>
          <w:rFonts w:asciiTheme="majorHAnsi" w:hAnsiTheme="majorHAnsi"/>
          <w:sz w:val="21"/>
        </w:rPr>
      </w:pPr>
    </w:p>
    <w:p w14:paraId="695501E0" w14:textId="77777777" w:rsidR="00AC7FBC" w:rsidRPr="00BA3604" w:rsidRDefault="00ED3EF8">
      <w:pPr>
        <w:pStyle w:val="Heading1"/>
        <w:spacing w:before="99"/>
        <w:ind w:left="6276" w:right="558"/>
        <w:rPr>
          <w:rFonts w:asciiTheme="majorHAnsi" w:hAnsiTheme="majorHAnsi"/>
        </w:rPr>
      </w:pPr>
      <w:r w:rsidRPr="00BA3604">
        <w:rPr>
          <w:rFonts w:asciiTheme="majorHAnsi" w:hAnsiTheme="majorHAnsi"/>
          <w:noProof/>
          <w:color w:val="2B579A"/>
          <w:shd w:val="clear" w:color="auto" w:fill="E6E6E6"/>
        </w:rPr>
        <mc:AlternateContent>
          <mc:Choice Requires="wps">
            <w:drawing>
              <wp:anchor distT="0" distB="0" distL="114300" distR="114300" simplePos="0" relativeHeight="251632640" behindDoc="0" locked="0" layoutInCell="1" allowOverlap="1" wp14:anchorId="1EA8A000" wp14:editId="460EDB91">
                <wp:simplePos x="0" y="0"/>
                <wp:positionH relativeFrom="page">
                  <wp:posOffset>475615</wp:posOffset>
                </wp:positionH>
                <wp:positionV relativeFrom="paragraph">
                  <wp:posOffset>-156845</wp:posOffset>
                </wp:positionV>
                <wp:extent cx="3450590" cy="2298700"/>
                <wp:effectExtent l="0" t="0" r="1651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229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1603"/>
                              <w:gridCol w:w="1632"/>
                              <w:gridCol w:w="878"/>
                              <w:gridCol w:w="1292"/>
                            </w:tblGrid>
                            <w:tr w:rsidR="00AC7FBC" w14:paraId="05494C5A" w14:textId="77777777" w:rsidTr="009D0634">
                              <w:trPr>
                                <w:trHeight w:val="92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65F91" w:themeFill="accent1" w:themeFillShade="BF"/>
                                </w:tcPr>
                                <w:p w14:paraId="05C3E4A1" w14:textId="77777777" w:rsidR="00AC7FBC" w:rsidRDefault="00AC7FBC">
                                  <w:pPr>
                                    <w:pStyle w:val="TableParagraph"/>
                                    <w:spacing w:before="5" w:line="240" w:lineRule="auto"/>
                                    <w:ind w:left="0"/>
                                    <w:rPr>
                                      <w:rFonts w:ascii="Times New Roman"/>
                                      <w:i/>
                                      <w:sz w:val="20"/>
                                    </w:rPr>
                                  </w:pPr>
                                </w:p>
                                <w:p w14:paraId="47269934" w14:textId="77777777" w:rsidR="00AC7FBC" w:rsidRDefault="002E64C3">
                                  <w:pPr>
                                    <w:pStyle w:val="TableParagraph"/>
                                    <w:spacing w:before="0" w:line="240" w:lineRule="auto"/>
                                    <w:ind w:left="861"/>
                                    <w:rPr>
                                      <w:rFonts w:ascii="Times New Roman"/>
                                      <w:b/>
                                      <w:sz w:val="19"/>
                                    </w:rPr>
                                  </w:pPr>
                                  <w:r>
                                    <w:rPr>
                                      <w:rFonts w:ascii="Times New Roman"/>
                                      <w:b/>
                                      <w:color w:val="FFFFFF"/>
                                      <w:w w:val="105"/>
                                      <w:sz w:val="19"/>
                                    </w:rPr>
                                    <w:t>ANNUAL FEES FOR ACCREDITATION</w:t>
                                  </w:r>
                                </w:p>
                                <w:p w14:paraId="2ED039E2" w14:textId="77777777" w:rsidR="00AC7FBC" w:rsidRDefault="002E64C3">
                                  <w:pPr>
                                    <w:pStyle w:val="TableParagraph"/>
                                    <w:spacing w:before="11" w:line="240" w:lineRule="auto"/>
                                    <w:ind w:left="792"/>
                                    <w:rPr>
                                      <w:rFonts w:ascii="Times New Roman"/>
                                      <w:b/>
                                      <w:sz w:val="19"/>
                                    </w:rPr>
                                  </w:pPr>
                                  <w:r>
                                    <w:rPr>
                                      <w:rFonts w:ascii="Times New Roman"/>
                                      <w:b/>
                                      <w:color w:val="FFFFFF"/>
                                      <w:w w:val="105"/>
                                      <w:sz w:val="19"/>
                                    </w:rPr>
                                    <w:t>Regular, Procedural or Oral &amp; Maxillofacial</w:t>
                                  </w:r>
                                </w:p>
                              </w:tc>
                            </w:tr>
                            <w:tr w:rsidR="00AC7FBC" w:rsidRPr="00B15714" w14:paraId="79462B8B" w14:textId="77777777" w:rsidTr="009D0634">
                              <w:trPr>
                                <w:trHeight w:val="46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802C37A" w14:textId="77777777" w:rsidR="00AC7FBC" w:rsidRDefault="002E64C3">
                                  <w:pPr>
                                    <w:pStyle w:val="TableParagraph"/>
                                    <w:spacing w:line="240" w:lineRule="auto"/>
                                    <w:ind w:left="6" w:right="6"/>
                                    <w:jc w:val="center"/>
                                    <w:rPr>
                                      <w:rFonts w:ascii="Times New Roman"/>
                                      <w:b/>
                                      <w:sz w:val="19"/>
                                    </w:rPr>
                                  </w:pPr>
                                  <w:r>
                                    <w:rPr>
                                      <w:rFonts w:ascii="Times New Roman"/>
                                      <w:b/>
                                      <w:w w:val="105"/>
                                      <w:sz w:val="19"/>
                                    </w:rPr>
                                    <w:t>Number of</w:t>
                                  </w:r>
                                </w:p>
                                <w:p w14:paraId="4D1214A8" w14:textId="77777777" w:rsidR="00AC7FBC" w:rsidRDefault="002E64C3">
                                  <w:pPr>
                                    <w:pStyle w:val="TableParagraph"/>
                                    <w:spacing w:before="11"/>
                                    <w:ind w:left="6" w:right="6"/>
                                    <w:jc w:val="center"/>
                                    <w:rPr>
                                      <w:rFonts w:ascii="Times New Roman"/>
                                      <w:b/>
                                      <w:sz w:val="19"/>
                                    </w:rPr>
                                  </w:pPr>
                                  <w:r>
                                    <w:rPr>
                                      <w:rFonts w:ascii="Times New Roman"/>
                                      <w:b/>
                                      <w:w w:val="105"/>
                                      <w:sz w:val="19"/>
                                    </w:rPr>
                                    <w:t>physicians in staff</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9AF5C1A" w14:textId="77777777" w:rsidR="00AC7FBC" w:rsidRDefault="002E64C3">
                                  <w:pPr>
                                    <w:pStyle w:val="TableParagraph"/>
                                    <w:spacing w:line="240" w:lineRule="auto"/>
                                    <w:ind w:left="86" w:right="89"/>
                                    <w:jc w:val="center"/>
                                    <w:rPr>
                                      <w:rFonts w:ascii="Times New Roman"/>
                                      <w:b/>
                                      <w:sz w:val="19"/>
                                    </w:rPr>
                                  </w:pPr>
                                  <w:r>
                                    <w:rPr>
                                      <w:rFonts w:ascii="Times New Roman"/>
                                      <w:b/>
                                      <w:w w:val="105"/>
                                      <w:sz w:val="19"/>
                                    </w:rPr>
                                    <w:t>Total number of</w:t>
                                  </w:r>
                                </w:p>
                                <w:p w14:paraId="676D40F0" w14:textId="77777777" w:rsidR="00AC7FBC" w:rsidRDefault="002E64C3">
                                  <w:pPr>
                                    <w:pStyle w:val="TableParagraph"/>
                                    <w:spacing w:before="11"/>
                                    <w:ind w:left="86" w:right="88"/>
                                    <w:jc w:val="center"/>
                                    <w:rPr>
                                      <w:rFonts w:ascii="Times New Roman"/>
                                      <w:b/>
                                      <w:sz w:val="19"/>
                                    </w:rPr>
                                  </w:pPr>
                                  <w:r>
                                    <w:rPr>
                                      <w:rFonts w:ascii="Times New Roman"/>
                                      <w:b/>
                                      <w:w w:val="105"/>
                                      <w:sz w:val="19"/>
                                    </w:rPr>
                                    <w:t>specialties</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5611BD0" w14:textId="77777777" w:rsidR="00AC7FBC" w:rsidRDefault="002E64C3">
                                  <w:pPr>
                                    <w:pStyle w:val="TableParagraph"/>
                                    <w:spacing w:line="240" w:lineRule="auto"/>
                                    <w:ind w:left="181" w:right="181"/>
                                    <w:jc w:val="center"/>
                                    <w:rPr>
                                      <w:rFonts w:ascii="Times New Roman"/>
                                      <w:b/>
                                      <w:sz w:val="19"/>
                                    </w:rPr>
                                  </w:pPr>
                                  <w:r>
                                    <w:rPr>
                                      <w:rFonts w:ascii="Times New Roman"/>
                                      <w:b/>
                                      <w:w w:val="105"/>
                                      <w:sz w:val="19"/>
                                    </w:rPr>
                                    <w:t>Class</w:t>
                                  </w:r>
                                </w:p>
                                <w:p w14:paraId="5974F897" w14:textId="77777777" w:rsidR="00AC7FBC" w:rsidRDefault="002E64C3">
                                  <w:pPr>
                                    <w:pStyle w:val="TableParagraph"/>
                                    <w:spacing w:before="11"/>
                                    <w:ind w:left="0" w:right="1"/>
                                    <w:jc w:val="center"/>
                                    <w:rPr>
                                      <w:rFonts w:ascii="Times New Roman"/>
                                      <w:b/>
                                      <w:sz w:val="19"/>
                                    </w:rPr>
                                  </w:pPr>
                                  <w:r>
                                    <w:rPr>
                                      <w:rFonts w:ascii="Times New Roman"/>
                                      <w:b/>
                                      <w:w w:val="103"/>
                                      <w:sz w:val="19"/>
                                    </w:rPr>
                                    <w:t>A</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771A69F" w14:textId="77777777" w:rsidR="00AC7FBC" w:rsidRPr="00F2059F" w:rsidRDefault="002E64C3">
                                  <w:pPr>
                                    <w:pStyle w:val="TableParagraph"/>
                                    <w:spacing w:line="240" w:lineRule="auto"/>
                                    <w:ind w:left="325"/>
                                    <w:rPr>
                                      <w:rFonts w:ascii="Times New Roman"/>
                                      <w:b/>
                                      <w:sz w:val="19"/>
                                      <w:lang w:val="fr-FR"/>
                                    </w:rPr>
                                  </w:pPr>
                                  <w:r w:rsidRPr="00F2059F">
                                    <w:rPr>
                                      <w:rFonts w:ascii="Times New Roman"/>
                                      <w:b/>
                                      <w:w w:val="105"/>
                                      <w:sz w:val="19"/>
                                      <w:lang w:val="fr-FR"/>
                                    </w:rPr>
                                    <w:t>Classes</w:t>
                                  </w:r>
                                </w:p>
                                <w:p w14:paraId="5E1225EF" w14:textId="77777777" w:rsidR="00AC7FBC" w:rsidRPr="00F2059F" w:rsidRDefault="002E64C3">
                                  <w:pPr>
                                    <w:pStyle w:val="TableParagraph"/>
                                    <w:spacing w:before="11"/>
                                    <w:ind w:left="202"/>
                                    <w:rPr>
                                      <w:rFonts w:ascii="Times New Roman"/>
                                      <w:b/>
                                      <w:sz w:val="19"/>
                                      <w:lang w:val="fr-FR"/>
                                    </w:rPr>
                                  </w:pPr>
                                  <w:r w:rsidRPr="00F2059F">
                                    <w:rPr>
                                      <w:rFonts w:ascii="Times New Roman"/>
                                      <w:b/>
                                      <w:w w:val="105"/>
                                      <w:sz w:val="19"/>
                                      <w:lang w:val="fr-FR"/>
                                    </w:rPr>
                                    <w:t>B, C-M, C</w:t>
                                  </w:r>
                                </w:p>
                              </w:tc>
                            </w:tr>
                            <w:tr w:rsidR="00AC7FBC" w14:paraId="12687209"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4017F04" w14:textId="77777777" w:rsidR="00AC7FBC" w:rsidRDefault="002E64C3">
                                  <w:pPr>
                                    <w:pStyle w:val="TableParagraph"/>
                                    <w:rPr>
                                      <w:rFonts w:ascii="Times New Roman"/>
                                      <w:b/>
                                      <w:sz w:val="19"/>
                                    </w:rPr>
                                  </w:pPr>
                                  <w:r>
                                    <w:rPr>
                                      <w:rFonts w:ascii="Times New Roman"/>
                                      <w:b/>
                                      <w:w w:val="105"/>
                                      <w:sz w:val="19"/>
                                    </w:rPr>
                                    <w:t>1-2</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8727853"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A7EC0A5" w14:textId="48D701F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869</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BB1787E" w14:textId="697EA952"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1,276</w:t>
                                  </w:r>
                                </w:p>
                              </w:tc>
                            </w:tr>
                            <w:tr w:rsidR="00AC7FBC" w14:paraId="0FDD9CBD"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BEB8B46" w14:textId="77777777" w:rsidR="00AC7FBC" w:rsidRDefault="002E64C3">
                                  <w:pPr>
                                    <w:pStyle w:val="TableParagraph"/>
                                    <w:rPr>
                                      <w:rFonts w:ascii="Times New Roman"/>
                                      <w:b/>
                                      <w:sz w:val="19"/>
                                    </w:rPr>
                                  </w:pPr>
                                  <w:r>
                                    <w:rPr>
                                      <w:rFonts w:ascii="Times New Roman"/>
                                      <w:b/>
                                      <w:w w:val="105"/>
                                      <w:sz w:val="19"/>
                                    </w:rPr>
                                    <w:t>3-5</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64AEBA0"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33E21E2" w14:textId="24E332F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1,210</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1A69CE4" w14:textId="1F13A159" w:rsidR="00AC7FBC" w:rsidRDefault="002E64C3">
                                  <w:pPr>
                                    <w:pStyle w:val="TableParagraph"/>
                                    <w:rPr>
                                      <w:rFonts w:ascii="Times New Roman"/>
                                      <w:b/>
                                      <w:sz w:val="19"/>
                                    </w:rPr>
                                  </w:pPr>
                                  <w:r>
                                    <w:rPr>
                                      <w:rFonts w:ascii="Times New Roman"/>
                                      <w:b/>
                                      <w:w w:val="105"/>
                                      <w:sz w:val="19"/>
                                    </w:rPr>
                                    <w:t>$1</w:t>
                                  </w:r>
                                  <w:r w:rsidR="00F2059F">
                                    <w:rPr>
                                      <w:rFonts w:ascii="Times New Roman"/>
                                      <w:b/>
                                      <w:w w:val="105"/>
                                      <w:sz w:val="19"/>
                                    </w:rPr>
                                    <w:t>,771</w:t>
                                  </w:r>
                                </w:p>
                              </w:tc>
                            </w:tr>
                            <w:tr w:rsidR="00AC7FBC" w14:paraId="204E9234"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3D2C432" w14:textId="77777777" w:rsidR="00AC7FBC" w:rsidRDefault="002E64C3">
                                  <w:pPr>
                                    <w:pStyle w:val="TableParagraph"/>
                                    <w:rPr>
                                      <w:rFonts w:ascii="Times New Roman"/>
                                      <w:b/>
                                      <w:sz w:val="19"/>
                                    </w:rPr>
                                  </w:pPr>
                                  <w:r>
                                    <w:rPr>
                                      <w:rFonts w:ascii="Times New Roman"/>
                                      <w:b/>
                                      <w:w w:val="105"/>
                                      <w:sz w:val="19"/>
                                    </w:rPr>
                                    <w:t>3-5</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7BD7B39"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B2CF102" w14:textId="6351DE20" w:rsidR="00AC7FBC" w:rsidRDefault="002E64C3">
                                  <w:pPr>
                                    <w:pStyle w:val="TableParagraph"/>
                                    <w:rPr>
                                      <w:rFonts w:ascii="Times New Roman"/>
                                      <w:b/>
                                      <w:sz w:val="19"/>
                                    </w:rPr>
                                  </w:pPr>
                                  <w:r>
                                    <w:rPr>
                                      <w:rFonts w:ascii="Times New Roman"/>
                                      <w:b/>
                                      <w:w w:val="105"/>
                                      <w:sz w:val="19"/>
                                    </w:rPr>
                                    <w:t>$1</w:t>
                                  </w:r>
                                  <w:r w:rsidR="00F2059F">
                                    <w:rPr>
                                      <w:rFonts w:ascii="Times New Roman"/>
                                      <w:b/>
                                      <w:w w:val="105"/>
                                      <w:sz w:val="19"/>
                                    </w:rPr>
                                    <w:t>,518</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6268F26" w14:textId="46F8DD65"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2,079</w:t>
                                  </w:r>
                                </w:p>
                              </w:tc>
                            </w:tr>
                            <w:tr w:rsidR="00AC7FBC" w14:paraId="3628628E"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14B8FDD" w14:textId="77777777" w:rsidR="00AC7FBC" w:rsidRDefault="002E64C3">
                                  <w:pPr>
                                    <w:pStyle w:val="TableParagraph"/>
                                    <w:rPr>
                                      <w:rFonts w:ascii="Times New Roman"/>
                                      <w:b/>
                                      <w:sz w:val="19"/>
                                    </w:rPr>
                                  </w:pPr>
                                  <w:r>
                                    <w:rPr>
                                      <w:rFonts w:ascii="Times New Roman"/>
                                      <w:b/>
                                      <w:w w:val="105"/>
                                      <w:sz w:val="19"/>
                                    </w:rPr>
                                    <w:t>6-9</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ADAC2E3"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57361BF" w14:textId="6747E8B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3,839</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679B52C" w14:textId="2CB78184" w:rsidR="00AC7FBC" w:rsidRDefault="002E64C3">
                                  <w:pPr>
                                    <w:pStyle w:val="TableParagraph"/>
                                    <w:rPr>
                                      <w:rFonts w:ascii="Times New Roman"/>
                                      <w:b/>
                                      <w:sz w:val="19"/>
                                    </w:rPr>
                                  </w:pPr>
                                  <w:r>
                                    <w:rPr>
                                      <w:rFonts w:ascii="Times New Roman"/>
                                      <w:b/>
                                      <w:w w:val="105"/>
                                      <w:sz w:val="19"/>
                                    </w:rPr>
                                    <w:t>$4</w:t>
                                  </w:r>
                                  <w:r w:rsidR="00F2059F">
                                    <w:rPr>
                                      <w:rFonts w:ascii="Times New Roman"/>
                                      <w:b/>
                                      <w:w w:val="105"/>
                                      <w:sz w:val="19"/>
                                    </w:rPr>
                                    <w:t>,631</w:t>
                                  </w:r>
                                </w:p>
                              </w:tc>
                            </w:tr>
                            <w:tr w:rsidR="00AC7FBC" w14:paraId="4AC7519E" w14:textId="77777777" w:rsidTr="00E85F69">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659A7F2" w14:textId="77777777" w:rsidR="00AC7FBC" w:rsidRDefault="002E64C3">
                                  <w:pPr>
                                    <w:pStyle w:val="TableParagraph"/>
                                    <w:rPr>
                                      <w:rFonts w:ascii="Times New Roman"/>
                                      <w:b/>
                                      <w:sz w:val="19"/>
                                    </w:rPr>
                                  </w:pPr>
                                  <w:r>
                                    <w:rPr>
                                      <w:rFonts w:ascii="Times New Roman"/>
                                      <w:b/>
                                      <w:w w:val="105"/>
                                      <w:sz w:val="19"/>
                                    </w:rPr>
                                    <w:t>6-9</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88CB7E4"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977A2E2" w14:textId="27061FDD"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4,136</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DB09817" w14:textId="52A62ECA"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4,928</w:t>
                                  </w:r>
                                </w:p>
                              </w:tc>
                            </w:tr>
                            <w:tr w:rsidR="00AC7FBC" w14:paraId="437FA572" w14:textId="77777777" w:rsidTr="00E85F69">
                              <w:trPr>
                                <w:trHeight w:val="220"/>
                              </w:trPr>
                              <w:tc>
                                <w:tcPr>
                                  <w:tcW w:w="1603" w:type="dxa"/>
                                  <w:tcBorders>
                                    <w:top w:val="single" w:sz="8" w:space="0" w:color="17365D" w:themeColor="text2" w:themeShade="BF"/>
                                    <w:left w:val="single" w:sz="4" w:space="0" w:color="auto"/>
                                    <w:bottom w:val="single" w:sz="8" w:space="0" w:color="17365D" w:themeColor="text2" w:themeShade="BF"/>
                                    <w:right w:val="single" w:sz="8" w:space="0" w:color="17365D" w:themeColor="text2" w:themeShade="BF"/>
                                  </w:tcBorders>
                                </w:tcPr>
                                <w:p w14:paraId="5B92FB21" w14:textId="77777777" w:rsidR="00AC7FBC" w:rsidRDefault="002E64C3">
                                  <w:pPr>
                                    <w:pStyle w:val="TableParagraph"/>
                                    <w:rPr>
                                      <w:rFonts w:ascii="Times New Roman"/>
                                      <w:b/>
                                      <w:sz w:val="19"/>
                                    </w:rPr>
                                  </w:pPr>
                                  <w:r>
                                    <w:rPr>
                                      <w:rFonts w:ascii="Times New Roman"/>
                                      <w:b/>
                                      <w:w w:val="105"/>
                                      <w:sz w:val="19"/>
                                    </w:rPr>
                                    <w:t>10 plus</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30B90DEF"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65867B6" w14:textId="3499CC9F"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5,401</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88F7B72" w14:textId="57189EED"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6,820</w:t>
                                  </w:r>
                                </w:p>
                              </w:tc>
                            </w:tr>
                            <w:tr w:rsidR="00AC7FBC" w14:paraId="4A404A33"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2FAE8DF" w14:textId="77777777" w:rsidR="00AC7FBC" w:rsidRDefault="002E64C3">
                                  <w:pPr>
                                    <w:pStyle w:val="TableParagraph"/>
                                    <w:rPr>
                                      <w:rFonts w:ascii="Times New Roman"/>
                                      <w:b/>
                                      <w:sz w:val="19"/>
                                    </w:rPr>
                                  </w:pPr>
                                  <w:r>
                                    <w:rPr>
                                      <w:rFonts w:ascii="Times New Roman"/>
                                      <w:b/>
                                      <w:w w:val="105"/>
                                      <w:sz w:val="19"/>
                                    </w:rPr>
                                    <w:t>10 plus</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3EC4806A"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37F2E57" w14:textId="40AEEB78" w:rsidR="00AC7FBC" w:rsidRDefault="002E64C3">
                                  <w:pPr>
                                    <w:pStyle w:val="TableParagraph"/>
                                    <w:rPr>
                                      <w:rFonts w:ascii="Times New Roman"/>
                                      <w:b/>
                                      <w:sz w:val="19"/>
                                    </w:rPr>
                                  </w:pPr>
                                  <w:r>
                                    <w:rPr>
                                      <w:rFonts w:ascii="Times New Roman"/>
                                      <w:b/>
                                      <w:w w:val="105"/>
                                      <w:sz w:val="19"/>
                                    </w:rPr>
                                    <w:t>$5</w:t>
                                  </w:r>
                                  <w:r w:rsidR="00F2059F">
                                    <w:rPr>
                                      <w:rFonts w:ascii="Times New Roman"/>
                                      <w:b/>
                                      <w:w w:val="105"/>
                                      <w:sz w:val="19"/>
                                    </w:rPr>
                                    <w:t>,698</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1216C31" w14:textId="6069B7E2" w:rsidR="00AC7FBC" w:rsidRDefault="002E64C3">
                                  <w:pPr>
                                    <w:pStyle w:val="TableParagraph"/>
                                    <w:rPr>
                                      <w:rFonts w:ascii="Times New Roman"/>
                                      <w:b/>
                                      <w:sz w:val="19"/>
                                    </w:rPr>
                                  </w:pPr>
                                  <w:r>
                                    <w:rPr>
                                      <w:rFonts w:ascii="Times New Roman"/>
                                      <w:b/>
                                      <w:w w:val="105"/>
                                      <w:sz w:val="19"/>
                                    </w:rPr>
                                    <w:t>$7</w:t>
                                  </w:r>
                                  <w:r w:rsidR="00F2059F">
                                    <w:rPr>
                                      <w:rFonts w:ascii="Times New Roman"/>
                                      <w:b/>
                                      <w:w w:val="105"/>
                                      <w:sz w:val="19"/>
                                    </w:rPr>
                                    <w:t>,755</w:t>
                                  </w:r>
                                </w:p>
                              </w:tc>
                            </w:tr>
                            <w:tr w:rsidR="00AC7FBC" w14:paraId="15434FE6" w14:textId="77777777" w:rsidTr="009D0634">
                              <w:trPr>
                                <w:trHeight w:val="46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49F105A" w14:textId="62F0FF4D" w:rsidR="00AC7FBC" w:rsidRDefault="002E64C3" w:rsidP="00BA3604">
                                  <w:pPr>
                                    <w:pStyle w:val="TableParagraph"/>
                                    <w:spacing w:line="240" w:lineRule="auto"/>
                                    <w:rPr>
                                      <w:rFonts w:ascii="Times New Roman"/>
                                      <w:sz w:val="19"/>
                                    </w:rPr>
                                  </w:pPr>
                                  <w:r>
                                    <w:rPr>
                                      <w:rFonts w:ascii="Times New Roman"/>
                                      <w:w w:val="105"/>
                                      <w:sz w:val="19"/>
                                    </w:rPr>
                                    <w:t xml:space="preserve">Annual fee is based on the total number of physicians, </w:t>
                                  </w:r>
                                  <w:r w:rsidR="00BA3604">
                                    <w:rPr>
                                      <w:rFonts w:ascii="Times New Roman"/>
                                      <w:w w:val="105"/>
                                      <w:sz w:val="19"/>
                                    </w:rPr>
                                    <w:t xml:space="preserve">the </w:t>
                                  </w:r>
                                  <w:r>
                                    <w:rPr>
                                      <w:rFonts w:ascii="Times New Roman"/>
                                      <w:w w:val="105"/>
                                      <w:sz w:val="19"/>
                                    </w:rPr>
                                    <w:t>total</w:t>
                                  </w:r>
                                  <w:r w:rsidR="00BA3604">
                                    <w:rPr>
                                      <w:rFonts w:ascii="Times New Roman"/>
                                      <w:w w:val="105"/>
                                      <w:sz w:val="19"/>
                                    </w:rPr>
                                    <w:t xml:space="preserve"> </w:t>
                                  </w:r>
                                  <w:r>
                                    <w:rPr>
                                      <w:rFonts w:ascii="Times New Roman"/>
                                      <w:w w:val="105"/>
                                      <w:sz w:val="19"/>
                                    </w:rPr>
                                    <w:t>number of specialties of the physicians</w:t>
                                  </w:r>
                                  <w:r w:rsidR="00BA3604">
                                    <w:rPr>
                                      <w:rFonts w:ascii="Times New Roman"/>
                                      <w:w w:val="105"/>
                                      <w:sz w:val="19"/>
                                    </w:rPr>
                                    <w:t>,</w:t>
                                  </w:r>
                                  <w:r>
                                    <w:rPr>
                                      <w:rFonts w:ascii="Times New Roman"/>
                                      <w:w w:val="105"/>
                                      <w:sz w:val="19"/>
                                    </w:rPr>
                                    <w:t xml:space="preserve"> and facility class.</w:t>
                                  </w:r>
                                </w:p>
                              </w:tc>
                            </w:tr>
                            <w:tr w:rsidR="00AC7FBC" w14:paraId="500F26F5" w14:textId="77777777" w:rsidTr="009D0634">
                              <w:trPr>
                                <w:trHeight w:val="22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25CE021" w14:textId="77777777" w:rsidR="00AC7FBC" w:rsidRDefault="002E64C3">
                                  <w:pPr>
                                    <w:pStyle w:val="TableParagraph"/>
                                    <w:rPr>
                                      <w:rFonts w:ascii="Times New Roman"/>
                                      <w:sz w:val="19"/>
                                    </w:rPr>
                                  </w:pPr>
                                  <w:r>
                                    <w:rPr>
                                      <w:rFonts w:ascii="Times New Roman"/>
                                      <w:w w:val="105"/>
                                      <w:sz w:val="19"/>
                                    </w:rPr>
                                    <w:t>Annual fee and survey fees are subject to change.</w:t>
                                  </w:r>
                                </w:p>
                              </w:tc>
                            </w:tr>
                          </w:tbl>
                          <w:p w14:paraId="70565E17" w14:textId="77777777" w:rsidR="00AC7FBC" w:rsidRDefault="00AC7F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8A000" id="_x0000_t202" coordsize="21600,21600" o:spt="202" path="m,l,21600r21600,l21600,xe">
                <v:stroke joinstyle="miter"/>
                <v:path gradientshapeok="t" o:connecttype="rect"/>
              </v:shapetype>
              <v:shape id="Text Box 5" o:spid="_x0000_s1026" type="#_x0000_t202" style="position:absolute;left:0;text-align:left;margin-left:37.45pt;margin-top:-12.35pt;width:271.7pt;height:18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" filled="f" stroked="f">
                <v:textbox inset="0,0,0,0">
                  <w:txbxContent>
                    <w:tbl>
                      <w:tblPr>
                        <w:tblW w:w="0" w:type="auto"/>
                        <w:tblInd w:w="-10" w:type="dxa"/>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1603"/>
                        <w:gridCol w:w="1632"/>
                        <w:gridCol w:w="878"/>
                        <w:gridCol w:w="1292"/>
                      </w:tblGrid>
                      <w:tr w:rsidR="00AC7FBC" w14:paraId="05494C5A" w14:textId="77777777" w:rsidTr="009D0634">
                        <w:trPr>
                          <w:trHeight w:val="92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65F91" w:themeFill="accent1" w:themeFillShade="BF"/>
                          </w:tcPr>
                          <w:p w14:paraId="05C3E4A1" w14:textId="77777777" w:rsidR="00AC7FBC" w:rsidRDefault="00AC7FBC">
                            <w:pPr>
                              <w:pStyle w:val="TableParagraph"/>
                              <w:spacing w:before="5" w:line="240" w:lineRule="auto"/>
                              <w:ind w:left="0"/>
                              <w:rPr>
                                <w:rFonts w:ascii="Times New Roman"/>
                                <w:i/>
                                <w:sz w:val="20"/>
                              </w:rPr>
                            </w:pPr>
                          </w:p>
                          <w:p w14:paraId="47269934" w14:textId="77777777" w:rsidR="00AC7FBC" w:rsidRDefault="002E64C3">
                            <w:pPr>
                              <w:pStyle w:val="TableParagraph"/>
                              <w:spacing w:before="0" w:line="240" w:lineRule="auto"/>
                              <w:ind w:left="861"/>
                              <w:rPr>
                                <w:rFonts w:ascii="Times New Roman"/>
                                <w:b/>
                                <w:sz w:val="19"/>
                              </w:rPr>
                            </w:pPr>
                            <w:r>
                              <w:rPr>
                                <w:rFonts w:ascii="Times New Roman"/>
                                <w:b/>
                                <w:color w:val="FFFFFF"/>
                                <w:w w:val="105"/>
                                <w:sz w:val="19"/>
                              </w:rPr>
                              <w:t>ANNUAL FEES FOR ACCREDITATION</w:t>
                            </w:r>
                          </w:p>
                          <w:p w14:paraId="2ED039E2" w14:textId="77777777" w:rsidR="00AC7FBC" w:rsidRDefault="002E64C3">
                            <w:pPr>
                              <w:pStyle w:val="TableParagraph"/>
                              <w:spacing w:before="11" w:line="240" w:lineRule="auto"/>
                              <w:ind w:left="792"/>
                              <w:rPr>
                                <w:rFonts w:ascii="Times New Roman"/>
                                <w:b/>
                                <w:sz w:val="19"/>
                              </w:rPr>
                            </w:pPr>
                            <w:r>
                              <w:rPr>
                                <w:rFonts w:ascii="Times New Roman"/>
                                <w:b/>
                                <w:color w:val="FFFFFF"/>
                                <w:w w:val="105"/>
                                <w:sz w:val="19"/>
                              </w:rPr>
                              <w:t>Regular, Procedural or Oral &amp; Maxillofacial</w:t>
                            </w:r>
                          </w:p>
                        </w:tc>
                      </w:tr>
                      <w:tr w:rsidR="00AC7FBC" w:rsidRPr="00B15714" w14:paraId="79462B8B" w14:textId="77777777" w:rsidTr="009D0634">
                        <w:trPr>
                          <w:trHeight w:val="46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802C37A" w14:textId="77777777" w:rsidR="00AC7FBC" w:rsidRDefault="002E64C3">
                            <w:pPr>
                              <w:pStyle w:val="TableParagraph"/>
                              <w:spacing w:line="240" w:lineRule="auto"/>
                              <w:ind w:left="6" w:right="6"/>
                              <w:jc w:val="center"/>
                              <w:rPr>
                                <w:rFonts w:ascii="Times New Roman"/>
                                <w:b/>
                                <w:sz w:val="19"/>
                              </w:rPr>
                            </w:pPr>
                            <w:r>
                              <w:rPr>
                                <w:rFonts w:ascii="Times New Roman"/>
                                <w:b/>
                                <w:w w:val="105"/>
                                <w:sz w:val="19"/>
                              </w:rPr>
                              <w:t>Number of</w:t>
                            </w:r>
                          </w:p>
                          <w:p w14:paraId="4D1214A8" w14:textId="77777777" w:rsidR="00AC7FBC" w:rsidRDefault="002E64C3">
                            <w:pPr>
                              <w:pStyle w:val="TableParagraph"/>
                              <w:spacing w:before="11"/>
                              <w:ind w:left="6" w:right="6"/>
                              <w:jc w:val="center"/>
                              <w:rPr>
                                <w:rFonts w:ascii="Times New Roman"/>
                                <w:b/>
                                <w:sz w:val="19"/>
                              </w:rPr>
                            </w:pPr>
                            <w:r>
                              <w:rPr>
                                <w:rFonts w:ascii="Times New Roman"/>
                                <w:b/>
                                <w:w w:val="105"/>
                                <w:sz w:val="19"/>
                              </w:rPr>
                              <w:t>physicians in staff</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9AF5C1A" w14:textId="77777777" w:rsidR="00AC7FBC" w:rsidRDefault="002E64C3">
                            <w:pPr>
                              <w:pStyle w:val="TableParagraph"/>
                              <w:spacing w:line="240" w:lineRule="auto"/>
                              <w:ind w:left="86" w:right="89"/>
                              <w:jc w:val="center"/>
                              <w:rPr>
                                <w:rFonts w:ascii="Times New Roman"/>
                                <w:b/>
                                <w:sz w:val="19"/>
                              </w:rPr>
                            </w:pPr>
                            <w:r>
                              <w:rPr>
                                <w:rFonts w:ascii="Times New Roman"/>
                                <w:b/>
                                <w:w w:val="105"/>
                                <w:sz w:val="19"/>
                              </w:rPr>
                              <w:t>Total number of</w:t>
                            </w:r>
                          </w:p>
                          <w:p w14:paraId="676D40F0" w14:textId="77777777" w:rsidR="00AC7FBC" w:rsidRDefault="002E64C3">
                            <w:pPr>
                              <w:pStyle w:val="TableParagraph"/>
                              <w:spacing w:before="11"/>
                              <w:ind w:left="86" w:right="88"/>
                              <w:jc w:val="center"/>
                              <w:rPr>
                                <w:rFonts w:ascii="Times New Roman"/>
                                <w:b/>
                                <w:sz w:val="19"/>
                              </w:rPr>
                            </w:pPr>
                            <w:r>
                              <w:rPr>
                                <w:rFonts w:ascii="Times New Roman"/>
                                <w:b/>
                                <w:w w:val="105"/>
                                <w:sz w:val="19"/>
                              </w:rPr>
                              <w:t>specialties</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5611BD0" w14:textId="77777777" w:rsidR="00AC7FBC" w:rsidRDefault="002E64C3">
                            <w:pPr>
                              <w:pStyle w:val="TableParagraph"/>
                              <w:spacing w:line="240" w:lineRule="auto"/>
                              <w:ind w:left="181" w:right="181"/>
                              <w:jc w:val="center"/>
                              <w:rPr>
                                <w:rFonts w:ascii="Times New Roman"/>
                                <w:b/>
                                <w:sz w:val="19"/>
                              </w:rPr>
                            </w:pPr>
                            <w:r>
                              <w:rPr>
                                <w:rFonts w:ascii="Times New Roman"/>
                                <w:b/>
                                <w:w w:val="105"/>
                                <w:sz w:val="19"/>
                              </w:rPr>
                              <w:t>Class</w:t>
                            </w:r>
                          </w:p>
                          <w:p w14:paraId="5974F897" w14:textId="77777777" w:rsidR="00AC7FBC" w:rsidRDefault="002E64C3">
                            <w:pPr>
                              <w:pStyle w:val="TableParagraph"/>
                              <w:spacing w:before="11"/>
                              <w:ind w:left="0" w:right="1"/>
                              <w:jc w:val="center"/>
                              <w:rPr>
                                <w:rFonts w:ascii="Times New Roman"/>
                                <w:b/>
                                <w:sz w:val="19"/>
                              </w:rPr>
                            </w:pPr>
                            <w:r>
                              <w:rPr>
                                <w:rFonts w:ascii="Times New Roman"/>
                                <w:b/>
                                <w:w w:val="103"/>
                                <w:sz w:val="19"/>
                              </w:rPr>
                              <w:t>A</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771A69F" w14:textId="77777777" w:rsidR="00AC7FBC" w:rsidRPr="00F2059F" w:rsidRDefault="002E64C3">
                            <w:pPr>
                              <w:pStyle w:val="TableParagraph"/>
                              <w:spacing w:line="240" w:lineRule="auto"/>
                              <w:ind w:left="325"/>
                              <w:rPr>
                                <w:rFonts w:ascii="Times New Roman"/>
                                <w:b/>
                                <w:sz w:val="19"/>
                                <w:lang w:val="fr-FR"/>
                              </w:rPr>
                            </w:pPr>
                            <w:r w:rsidRPr="00F2059F">
                              <w:rPr>
                                <w:rFonts w:ascii="Times New Roman"/>
                                <w:b/>
                                <w:w w:val="105"/>
                                <w:sz w:val="19"/>
                                <w:lang w:val="fr-FR"/>
                              </w:rPr>
                              <w:t>Classes</w:t>
                            </w:r>
                          </w:p>
                          <w:p w14:paraId="5E1225EF" w14:textId="77777777" w:rsidR="00AC7FBC" w:rsidRPr="00F2059F" w:rsidRDefault="002E64C3">
                            <w:pPr>
                              <w:pStyle w:val="TableParagraph"/>
                              <w:spacing w:before="11"/>
                              <w:ind w:left="202"/>
                              <w:rPr>
                                <w:rFonts w:ascii="Times New Roman"/>
                                <w:b/>
                                <w:sz w:val="19"/>
                                <w:lang w:val="fr-FR"/>
                              </w:rPr>
                            </w:pPr>
                            <w:r w:rsidRPr="00F2059F">
                              <w:rPr>
                                <w:rFonts w:ascii="Times New Roman"/>
                                <w:b/>
                                <w:w w:val="105"/>
                                <w:sz w:val="19"/>
                                <w:lang w:val="fr-FR"/>
                              </w:rPr>
                              <w:t>B, C-M, C</w:t>
                            </w:r>
                          </w:p>
                        </w:tc>
                      </w:tr>
                      <w:tr w:rsidR="00AC7FBC" w14:paraId="12687209"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4017F04" w14:textId="77777777" w:rsidR="00AC7FBC" w:rsidRDefault="002E64C3">
                            <w:pPr>
                              <w:pStyle w:val="TableParagraph"/>
                              <w:rPr>
                                <w:rFonts w:ascii="Times New Roman"/>
                                <w:b/>
                                <w:sz w:val="19"/>
                              </w:rPr>
                            </w:pPr>
                            <w:r>
                              <w:rPr>
                                <w:rFonts w:ascii="Times New Roman"/>
                                <w:b/>
                                <w:w w:val="105"/>
                                <w:sz w:val="19"/>
                              </w:rPr>
                              <w:t>1-2</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8727853"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A7EC0A5" w14:textId="48D701F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869</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BB1787E" w14:textId="697EA952"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1,276</w:t>
                            </w:r>
                          </w:p>
                        </w:tc>
                      </w:tr>
                      <w:tr w:rsidR="00AC7FBC" w14:paraId="0FDD9CBD"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BEB8B46" w14:textId="77777777" w:rsidR="00AC7FBC" w:rsidRDefault="002E64C3">
                            <w:pPr>
                              <w:pStyle w:val="TableParagraph"/>
                              <w:rPr>
                                <w:rFonts w:ascii="Times New Roman"/>
                                <w:b/>
                                <w:sz w:val="19"/>
                              </w:rPr>
                            </w:pPr>
                            <w:r>
                              <w:rPr>
                                <w:rFonts w:ascii="Times New Roman"/>
                                <w:b/>
                                <w:w w:val="105"/>
                                <w:sz w:val="19"/>
                              </w:rPr>
                              <w:t>3-5</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64AEBA0"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33E21E2" w14:textId="24E332F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1,210</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1A69CE4" w14:textId="1F13A159" w:rsidR="00AC7FBC" w:rsidRDefault="002E64C3">
                            <w:pPr>
                              <w:pStyle w:val="TableParagraph"/>
                              <w:rPr>
                                <w:rFonts w:ascii="Times New Roman"/>
                                <w:b/>
                                <w:sz w:val="19"/>
                              </w:rPr>
                            </w:pPr>
                            <w:r>
                              <w:rPr>
                                <w:rFonts w:ascii="Times New Roman"/>
                                <w:b/>
                                <w:w w:val="105"/>
                                <w:sz w:val="19"/>
                              </w:rPr>
                              <w:t>$1</w:t>
                            </w:r>
                            <w:r w:rsidR="00F2059F">
                              <w:rPr>
                                <w:rFonts w:ascii="Times New Roman"/>
                                <w:b/>
                                <w:w w:val="105"/>
                                <w:sz w:val="19"/>
                              </w:rPr>
                              <w:t>,771</w:t>
                            </w:r>
                          </w:p>
                        </w:tc>
                      </w:tr>
                      <w:tr w:rsidR="00AC7FBC" w14:paraId="204E9234"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3D2C432" w14:textId="77777777" w:rsidR="00AC7FBC" w:rsidRDefault="002E64C3">
                            <w:pPr>
                              <w:pStyle w:val="TableParagraph"/>
                              <w:rPr>
                                <w:rFonts w:ascii="Times New Roman"/>
                                <w:b/>
                                <w:sz w:val="19"/>
                              </w:rPr>
                            </w:pPr>
                            <w:r>
                              <w:rPr>
                                <w:rFonts w:ascii="Times New Roman"/>
                                <w:b/>
                                <w:w w:val="105"/>
                                <w:sz w:val="19"/>
                              </w:rPr>
                              <w:t>3-5</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7BD7B39"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B2CF102" w14:textId="6351DE20" w:rsidR="00AC7FBC" w:rsidRDefault="002E64C3">
                            <w:pPr>
                              <w:pStyle w:val="TableParagraph"/>
                              <w:rPr>
                                <w:rFonts w:ascii="Times New Roman"/>
                                <w:b/>
                                <w:sz w:val="19"/>
                              </w:rPr>
                            </w:pPr>
                            <w:r>
                              <w:rPr>
                                <w:rFonts w:ascii="Times New Roman"/>
                                <w:b/>
                                <w:w w:val="105"/>
                                <w:sz w:val="19"/>
                              </w:rPr>
                              <w:t>$1</w:t>
                            </w:r>
                            <w:r w:rsidR="00F2059F">
                              <w:rPr>
                                <w:rFonts w:ascii="Times New Roman"/>
                                <w:b/>
                                <w:w w:val="105"/>
                                <w:sz w:val="19"/>
                              </w:rPr>
                              <w:t>,518</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6268F26" w14:textId="46F8DD65"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2,079</w:t>
                            </w:r>
                          </w:p>
                        </w:tc>
                      </w:tr>
                      <w:tr w:rsidR="00AC7FBC" w14:paraId="3628628E"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14B8FDD" w14:textId="77777777" w:rsidR="00AC7FBC" w:rsidRDefault="002E64C3">
                            <w:pPr>
                              <w:pStyle w:val="TableParagraph"/>
                              <w:rPr>
                                <w:rFonts w:ascii="Times New Roman"/>
                                <w:b/>
                                <w:sz w:val="19"/>
                              </w:rPr>
                            </w:pPr>
                            <w:r>
                              <w:rPr>
                                <w:rFonts w:ascii="Times New Roman"/>
                                <w:b/>
                                <w:w w:val="105"/>
                                <w:sz w:val="19"/>
                              </w:rPr>
                              <w:t>6-9</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ADAC2E3"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57361BF" w14:textId="6747E8B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3,839</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679B52C" w14:textId="2CB78184" w:rsidR="00AC7FBC" w:rsidRDefault="002E64C3">
                            <w:pPr>
                              <w:pStyle w:val="TableParagraph"/>
                              <w:rPr>
                                <w:rFonts w:ascii="Times New Roman"/>
                                <w:b/>
                                <w:sz w:val="19"/>
                              </w:rPr>
                            </w:pPr>
                            <w:r>
                              <w:rPr>
                                <w:rFonts w:ascii="Times New Roman"/>
                                <w:b/>
                                <w:w w:val="105"/>
                                <w:sz w:val="19"/>
                              </w:rPr>
                              <w:t>$4</w:t>
                            </w:r>
                            <w:r w:rsidR="00F2059F">
                              <w:rPr>
                                <w:rFonts w:ascii="Times New Roman"/>
                                <w:b/>
                                <w:w w:val="105"/>
                                <w:sz w:val="19"/>
                              </w:rPr>
                              <w:t>,631</w:t>
                            </w:r>
                          </w:p>
                        </w:tc>
                      </w:tr>
                      <w:tr w:rsidR="00AC7FBC" w14:paraId="4AC7519E" w14:textId="77777777" w:rsidTr="00E85F69">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659A7F2" w14:textId="77777777" w:rsidR="00AC7FBC" w:rsidRDefault="002E64C3">
                            <w:pPr>
                              <w:pStyle w:val="TableParagraph"/>
                              <w:rPr>
                                <w:rFonts w:ascii="Times New Roman"/>
                                <w:b/>
                                <w:sz w:val="19"/>
                              </w:rPr>
                            </w:pPr>
                            <w:r>
                              <w:rPr>
                                <w:rFonts w:ascii="Times New Roman"/>
                                <w:b/>
                                <w:w w:val="105"/>
                                <w:sz w:val="19"/>
                              </w:rPr>
                              <w:t>6-9</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88CB7E4"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977A2E2" w14:textId="27061FDD"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4,136</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DB09817" w14:textId="52A62ECA"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4,928</w:t>
                            </w:r>
                          </w:p>
                        </w:tc>
                      </w:tr>
                      <w:tr w:rsidR="00AC7FBC" w14:paraId="437FA572" w14:textId="77777777" w:rsidTr="00E85F69">
                        <w:trPr>
                          <w:trHeight w:val="220"/>
                        </w:trPr>
                        <w:tc>
                          <w:tcPr>
                            <w:tcW w:w="1603" w:type="dxa"/>
                            <w:tcBorders>
                              <w:top w:val="single" w:sz="8" w:space="0" w:color="17365D" w:themeColor="text2" w:themeShade="BF"/>
                              <w:left w:val="single" w:sz="4" w:space="0" w:color="auto"/>
                              <w:bottom w:val="single" w:sz="8" w:space="0" w:color="17365D" w:themeColor="text2" w:themeShade="BF"/>
                              <w:right w:val="single" w:sz="8" w:space="0" w:color="17365D" w:themeColor="text2" w:themeShade="BF"/>
                            </w:tcBorders>
                          </w:tcPr>
                          <w:p w14:paraId="5B92FB21" w14:textId="77777777" w:rsidR="00AC7FBC" w:rsidRDefault="002E64C3">
                            <w:pPr>
                              <w:pStyle w:val="TableParagraph"/>
                              <w:rPr>
                                <w:rFonts w:ascii="Times New Roman"/>
                                <w:b/>
                                <w:sz w:val="19"/>
                              </w:rPr>
                            </w:pPr>
                            <w:r>
                              <w:rPr>
                                <w:rFonts w:ascii="Times New Roman"/>
                                <w:b/>
                                <w:w w:val="105"/>
                                <w:sz w:val="19"/>
                              </w:rPr>
                              <w:t>10 plus</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30B90DEF"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65867B6" w14:textId="3499CC9F"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5,401</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88F7B72" w14:textId="57189EED"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6,820</w:t>
                            </w:r>
                          </w:p>
                        </w:tc>
                      </w:tr>
                      <w:tr w:rsidR="00AC7FBC" w14:paraId="4A404A33"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2FAE8DF" w14:textId="77777777" w:rsidR="00AC7FBC" w:rsidRDefault="002E64C3">
                            <w:pPr>
                              <w:pStyle w:val="TableParagraph"/>
                              <w:rPr>
                                <w:rFonts w:ascii="Times New Roman"/>
                                <w:b/>
                                <w:sz w:val="19"/>
                              </w:rPr>
                            </w:pPr>
                            <w:r>
                              <w:rPr>
                                <w:rFonts w:ascii="Times New Roman"/>
                                <w:b/>
                                <w:w w:val="105"/>
                                <w:sz w:val="19"/>
                              </w:rPr>
                              <w:t>10 plus</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3EC4806A"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37F2E57" w14:textId="40AEEB78" w:rsidR="00AC7FBC" w:rsidRDefault="002E64C3">
                            <w:pPr>
                              <w:pStyle w:val="TableParagraph"/>
                              <w:rPr>
                                <w:rFonts w:ascii="Times New Roman"/>
                                <w:b/>
                                <w:sz w:val="19"/>
                              </w:rPr>
                            </w:pPr>
                            <w:r>
                              <w:rPr>
                                <w:rFonts w:ascii="Times New Roman"/>
                                <w:b/>
                                <w:w w:val="105"/>
                                <w:sz w:val="19"/>
                              </w:rPr>
                              <w:t>$5</w:t>
                            </w:r>
                            <w:r w:rsidR="00F2059F">
                              <w:rPr>
                                <w:rFonts w:ascii="Times New Roman"/>
                                <w:b/>
                                <w:w w:val="105"/>
                                <w:sz w:val="19"/>
                              </w:rPr>
                              <w:t>,698</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1216C31" w14:textId="6069B7E2" w:rsidR="00AC7FBC" w:rsidRDefault="002E64C3">
                            <w:pPr>
                              <w:pStyle w:val="TableParagraph"/>
                              <w:rPr>
                                <w:rFonts w:ascii="Times New Roman"/>
                                <w:b/>
                                <w:sz w:val="19"/>
                              </w:rPr>
                            </w:pPr>
                            <w:r>
                              <w:rPr>
                                <w:rFonts w:ascii="Times New Roman"/>
                                <w:b/>
                                <w:w w:val="105"/>
                                <w:sz w:val="19"/>
                              </w:rPr>
                              <w:t>$7</w:t>
                            </w:r>
                            <w:r w:rsidR="00F2059F">
                              <w:rPr>
                                <w:rFonts w:ascii="Times New Roman"/>
                                <w:b/>
                                <w:w w:val="105"/>
                                <w:sz w:val="19"/>
                              </w:rPr>
                              <w:t>,755</w:t>
                            </w:r>
                          </w:p>
                        </w:tc>
                      </w:tr>
                      <w:tr w:rsidR="00AC7FBC" w14:paraId="15434FE6" w14:textId="77777777" w:rsidTr="009D0634">
                        <w:trPr>
                          <w:trHeight w:val="46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49F105A" w14:textId="62F0FF4D" w:rsidR="00AC7FBC" w:rsidRDefault="002E64C3" w:rsidP="00BA3604">
                            <w:pPr>
                              <w:pStyle w:val="TableParagraph"/>
                              <w:spacing w:line="240" w:lineRule="auto"/>
                              <w:rPr>
                                <w:rFonts w:ascii="Times New Roman"/>
                                <w:sz w:val="19"/>
                              </w:rPr>
                            </w:pPr>
                            <w:r>
                              <w:rPr>
                                <w:rFonts w:ascii="Times New Roman"/>
                                <w:w w:val="105"/>
                                <w:sz w:val="19"/>
                              </w:rPr>
                              <w:t xml:space="preserve">Annual fee is based on the total number of physicians, </w:t>
                            </w:r>
                            <w:r w:rsidR="00BA3604">
                              <w:rPr>
                                <w:rFonts w:ascii="Times New Roman"/>
                                <w:w w:val="105"/>
                                <w:sz w:val="19"/>
                              </w:rPr>
                              <w:t xml:space="preserve">the </w:t>
                            </w:r>
                            <w:r>
                              <w:rPr>
                                <w:rFonts w:ascii="Times New Roman"/>
                                <w:w w:val="105"/>
                                <w:sz w:val="19"/>
                              </w:rPr>
                              <w:t>total</w:t>
                            </w:r>
                            <w:r w:rsidR="00BA3604">
                              <w:rPr>
                                <w:rFonts w:ascii="Times New Roman"/>
                                <w:w w:val="105"/>
                                <w:sz w:val="19"/>
                              </w:rPr>
                              <w:t xml:space="preserve"> </w:t>
                            </w:r>
                            <w:r>
                              <w:rPr>
                                <w:rFonts w:ascii="Times New Roman"/>
                                <w:w w:val="105"/>
                                <w:sz w:val="19"/>
                              </w:rPr>
                              <w:t>number of specialties of the physicians</w:t>
                            </w:r>
                            <w:r w:rsidR="00BA3604">
                              <w:rPr>
                                <w:rFonts w:ascii="Times New Roman"/>
                                <w:w w:val="105"/>
                                <w:sz w:val="19"/>
                              </w:rPr>
                              <w:t>,</w:t>
                            </w:r>
                            <w:r>
                              <w:rPr>
                                <w:rFonts w:ascii="Times New Roman"/>
                                <w:w w:val="105"/>
                                <w:sz w:val="19"/>
                              </w:rPr>
                              <w:t xml:space="preserve"> and facility class.</w:t>
                            </w:r>
                          </w:p>
                        </w:tc>
                      </w:tr>
                      <w:tr w:rsidR="00AC7FBC" w14:paraId="500F26F5" w14:textId="77777777" w:rsidTr="009D0634">
                        <w:trPr>
                          <w:trHeight w:val="22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25CE021" w14:textId="77777777" w:rsidR="00AC7FBC" w:rsidRDefault="002E64C3">
                            <w:pPr>
                              <w:pStyle w:val="TableParagraph"/>
                              <w:rPr>
                                <w:rFonts w:ascii="Times New Roman"/>
                                <w:sz w:val="19"/>
                              </w:rPr>
                            </w:pPr>
                            <w:r>
                              <w:rPr>
                                <w:rFonts w:ascii="Times New Roman"/>
                                <w:w w:val="105"/>
                                <w:sz w:val="19"/>
                              </w:rPr>
                              <w:t>Annual fee and survey fees are subject to change.</w:t>
                            </w:r>
                          </w:p>
                        </w:tc>
                      </w:tr>
                    </w:tbl>
                    <w:p w14:paraId="70565E17" w14:textId="77777777" w:rsidR="00AC7FBC" w:rsidRDefault="00AC7FBC">
                      <w:pPr>
                        <w:pStyle w:val="BodyText"/>
                      </w:pPr>
                    </w:p>
                  </w:txbxContent>
                </v:textbox>
                <w10:wrap anchorx="page"/>
              </v:shape>
            </w:pict>
          </mc:Fallback>
        </mc:AlternateContent>
      </w:r>
      <w:r w:rsidR="002E64C3" w:rsidRPr="00BA3604">
        <w:rPr>
          <w:rFonts w:asciiTheme="majorHAnsi" w:hAnsiTheme="majorHAnsi"/>
          <w:w w:val="105"/>
        </w:rPr>
        <w:t>Survey Fees for Accreditation</w:t>
      </w:r>
    </w:p>
    <w:p w14:paraId="7D35E85B" w14:textId="77777777" w:rsidR="00AC7FBC" w:rsidRPr="00BA3604" w:rsidRDefault="002E64C3">
      <w:pPr>
        <w:spacing w:before="12"/>
        <w:ind w:left="6323" w:right="558"/>
        <w:jc w:val="center"/>
        <w:rPr>
          <w:rFonts w:asciiTheme="majorHAnsi" w:hAnsiTheme="majorHAnsi"/>
          <w:b/>
          <w:sz w:val="19"/>
        </w:rPr>
      </w:pPr>
      <w:r w:rsidRPr="00BA3604">
        <w:rPr>
          <w:rFonts w:asciiTheme="majorHAnsi" w:hAnsiTheme="majorHAnsi"/>
          <w:b/>
          <w:w w:val="105"/>
          <w:sz w:val="19"/>
        </w:rPr>
        <w:t>Regular, Procedural, or Oral &amp; Maxillofacial Surgery</w:t>
      </w:r>
    </w:p>
    <w:p w14:paraId="181FE02D" w14:textId="77777777" w:rsidR="00AC7FBC" w:rsidRPr="00BA3604" w:rsidRDefault="00AC7FBC">
      <w:pPr>
        <w:pStyle w:val="BodyText"/>
        <w:rPr>
          <w:rFonts w:asciiTheme="majorHAnsi" w:hAnsiTheme="majorHAnsi"/>
          <w:b/>
          <w:sz w:val="21"/>
        </w:rPr>
      </w:pPr>
    </w:p>
    <w:p w14:paraId="19E7CE3B" w14:textId="284270E6" w:rsidR="00AC7FBC" w:rsidRPr="00BA3604" w:rsidRDefault="002E64C3" w:rsidP="009D0634">
      <w:pPr>
        <w:pStyle w:val="BodyText"/>
        <w:spacing w:before="1"/>
        <w:ind w:left="5739" w:right="360"/>
        <w:rPr>
          <w:rFonts w:asciiTheme="majorHAnsi" w:hAnsiTheme="majorHAnsi"/>
        </w:rPr>
      </w:pPr>
      <w:r w:rsidRPr="00BA3604">
        <w:rPr>
          <w:rFonts w:asciiTheme="majorHAnsi" w:hAnsiTheme="majorHAnsi"/>
          <w:w w:val="105"/>
        </w:rPr>
        <w:t>$2,</w:t>
      </w:r>
      <w:r w:rsidR="00F2059F" w:rsidRPr="00BA3604">
        <w:rPr>
          <w:rFonts w:asciiTheme="majorHAnsi" w:hAnsiTheme="majorHAnsi"/>
          <w:w w:val="105"/>
        </w:rPr>
        <w:t>310</w:t>
      </w:r>
      <w:r w:rsidRPr="00BA3604">
        <w:rPr>
          <w:rFonts w:asciiTheme="majorHAnsi" w:hAnsiTheme="majorHAnsi"/>
          <w:w w:val="105"/>
        </w:rPr>
        <w:t xml:space="preserve"> Full Survey Fee for any size facility or any class.</w:t>
      </w:r>
      <w:r w:rsidR="00345C0A">
        <w:rPr>
          <w:rFonts w:asciiTheme="majorHAnsi" w:hAnsiTheme="majorHAnsi"/>
          <w:w w:val="105"/>
        </w:rPr>
        <w:br/>
      </w:r>
    </w:p>
    <w:p w14:paraId="6CDF6388" w14:textId="52F64F17" w:rsidR="00AC7FBC" w:rsidRPr="00BA3604" w:rsidRDefault="002E64C3" w:rsidP="009D0634">
      <w:pPr>
        <w:pStyle w:val="BodyText"/>
        <w:spacing w:before="12" w:line="252" w:lineRule="auto"/>
        <w:ind w:left="5739" w:right="360"/>
        <w:rPr>
          <w:rFonts w:asciiTheme="majorHAnsi" w:hAnsiTheme="majorHAnsi"/>
        </w:rPr>
      </w:pPr>
      <w:r w:rsidRPr="00BA3604">
        <w:rPr>
          <w:rFonts w:asciiTheme="majorHAnsi" w:hAnsiTheme="majorHAnsi"/>
          <w:w w:val="105"/>
        </w:rPr>
        <w:t>$</w:t>
      </w:r>
      <w:r w:rsidR="00683C58" w:rsidRPr="00BA3604">
        <w:rPr>
          <w:rFonts w:asciiTheme="majorHAnsi" w:hAnsiTheme="majorHAnsi"/>
          <w:w w:val="105"/>
        </w:rPr>
        <w:t>853</w:t>
      </w:r>
      <w:r w:rsidRPr="00BA3604">
        <w:rPr>
          <w:rFonts w:asciiTheme="majorHAnsi" w:hAnsiTheme="majorHAnsi"/>
          <w:w w:val="105"/>
        </w:rPr>
        <w:t xml:space="preserve"> Start-up Survey Fee. A one-time additional fee for new facilities located in applicable states, where cases have not yet been conducted under the applied for anesthesia class. This is required if the facility is in a state that mandates accreditation and is not able to do cases until accredited. Facilities located in California, New York, Florida, Indiana</w:t>
      </w:r>
      <w:r w:rsidR="00345C0A">
        <w:rPr>
          <w:rFonts w:asciiTheme="majorHAnsi" w:hAnsiTheme="majorHAnsi"/>
          <w:w w:val="105"/>
        </w:rPr>
        <w:t>,</w:t>
      </w:r>
      <w:r w:rsidRPr="00BA3604">
        <w:rPr>
          <w:rFonts w:asciiTheme="majorHAnsi" w:hAnsiTheme="majorHAnsi"/>
          <w:w w:val="105"/>
        </w:rPr>
        <w:t xml:space="preserve"> Nevada, Ohio, Texas, and Washington may be subject to this fee. This list is not intended to be </w:t>
      </w:r>
      <w:r w:rsidR="4C6204A2" w:rsidRPr="00BA3604">
        <w:rPr>
          <w:rFonts w:asciiTheme="majorHAnsi" w:hAnsiTheme="majorHAnsi"/>
          <w:w w:val="105"/>
        </w:rPr>
        <w:t>exhaustive,</w:t>
      </w:r>
      <w:r w:rsidRPr="00BA3604">
        <w:rPr>
          <w:rFonts w:asciiTheme="majorHAnsi" w:hAnsiTheme="majorHAnsi"/>
          <w:w w:val="105"/>
        </w:rPr>
        <w:t xml:space="preserve"> and the Startup Survey Fee may apply in other states as regulations evolve.</w:t>
      </w:r>
      <w:r w:rsidR="00345C0A">
        <w:rPr>
          <w:rFonts w:asciiTheme="majorHAnsi" w:hAnsiTheme="majorHAnsi"/>
          <w:w w:val="105"/>
        </w:rPr>
        <w:br/>
      </w:r>
    </w:p>
    <w:p w14:paraId="2A3B2311" w14:textId="3F3AEF2C" w:rsidR="00AC7FBC" w:rsidRPr="00BA3604" w:rsidRDefault="002E64C3" w:rsidP="00345C0A">
      <w:pPr>
        <w:pStyle w:val="BodyText"/>
        <w:spacing w:before="1"/>
        <w:ind w:left="5739" w:right="360"/>
        <w:rPr>
          <w:rFonts w:asciiTheme="majorHAnsi" w:hAnsiTheme="majorHAnsi"/>
        </w:rPr>
      </w:pPr>
      <w:r w:rsidRPr="00BA3604">
        <w:rPr>
          <w:rFonts w:asciiTheme="majorHAnsi" w:hAnsiTheme="majorHAnsi"/>
          <w:w w:val="105"/>
        </w:rPr>
        <w:t>Facilities may request in writing an expedite</w:t>
      </w:r>
      <w:r w:rsidR="00E03B91" w:rsidRPr="00BA3604">
        <w:rPr>
          <w:rFonts w:asciiTheme="majorHAnsi" w:hAnsiTheme="majorHAnsi"/>
          <w:w w:val="105"/>
        </w:rPr>
        <w:t>d</w:t>
      </w:r>
      <w:r w:rsidRPr="00BA3604">
        <w:rPr>
          <w:rFonts w:asciiTheme="majorHAnsi" w:hAnsiTheme="majorHAnsi"/>
          <w:w w:val="105"/>
        </w:rPr>
        <w:t xml:space="preserve"> survey for an additional</w:t>
      </w:r>
      <w:r w:rsidR="00345C0A">
        <w:rPr>
          <w:rFonts w:asciiTheme="majorHAnsi" w:hAnsiTheme="majorHAnsi"/>
          <w:w w:val="105"/>
        </w:rPr>
        <w:t xml:space="preserve"> </w:t>
      </w:r>
      <w:r w:rsidRPr="00BA3604">
        <w:rPr>
          <w:rFonts w:asciiTheme="majorHAnsi" w:hAnsiTheme="majorHAnsi"/>
          <w:w w:val="105"/>
        </w:rPr>
        <w:t>$5</w:t>
      </w:r>
      <w:r w:rsidR="00E03B91" w:rsidRPr="00BA3604">
        <w:rPr>
          <w:rFonts w:asciiTheme="majorHAnsi" w:hAnsiTheme="majorHAnsi"/>
          <w:w w:val="105"/>
        </w:rPr>
        <w:t>5</w:t>
      </w:r>
      <w:r w:rsidRPr="00BA3604">
        <w:rPr>
          <w:rFonts w:asciiTheme="majorHAnsi" w:hAnsiTheme="majorHAnsi"/>
          <w:w w:val="105"/>
        </w:rPr>
        <w:t>0.</w:t>
      </w:r>
      <w:r w:rsidR="00345C0A">
        <w:rPr>
          <w:rFonts w:asciiTheme="majorHAnsi" w:hAnsiTheme="majorHAnsi"/>
          <w:w w:val="105"/>
        </w:rPr>
        <w:br/>
      </w:r>
      <w:r w:rsidR="00345C0A">
        <w:rPr>
          <w:rFonts w:asciiTheme="majorHAnsi" w:hAnsiTheme="majorHAnsi"/>
          <w:w w:val="105"/>
        </w:rPr>
        <w:br/>
      </w:r>
      <w:r w:rsidRPr="00BA3604">
        <w:rPr>
          <w:rFonts w:asciiTheme="majorHAnsi" w:hAnsiTheme="majorHAnsi"/>
          <w:w w:val="105"/>
        </w:rPr>
        <w:t>All credentials must be submitted and processed prior to survey. Talk with your accreditation specialist for details.</w:t>
      </w:r>
    </w:p>
    <w:p w14:paraId="39BCFF1E" w14:textId="77777777" w:rsidR="00AC7FBC" w:rsidRPr="00BA3604" w:rsidRDefault="00AC7FBC">
      <w:pPr>
        <w:pStyle w:val="BodyText"/>
        <w:spacing w:before="2"/>
        <w:rPr>
          <w:rFonts w:asciiTheme="majorHAnsi" w:hAnsiTheme="majorHAnsi"/>
        </w:rPr>
      </w:pPr>
    </w:p>
    <w:p w14:paraId="229407BA" w14:textId="6F16B0FA" w:rsidR="00AC7FBC" w:rsidRPr="00BA3604" w:rsidRDefault="002E64C3">
      <w:pPr>
        <w:tabs>
          <w:tab w:val="left" w:pos="2984"/>
          <w:tab w:val="left" w:pos="5322"/>
        </w:tabs>
        <w:spacing w:before="1" w:line="249" w:lineRule="auto"/>
        <w:ind w:left="171" w:right="586"/>
        <w:rPr>
          <w:rFonts w:asciiTheme="majorHAnsi" w:hAnsiTheme="majorHAnsi"/>
          <w:sz w:val="18"/>
        </w:rPr>
      </w:pPr>
      <w:r w:rsidRPr="00BA3604">
        <w:rPr>
          <w:rFonts w:asciiTheme="majorHAnsi" w:hAnsiTheme="majorHAnsi"/>
          <w:w w:val="105"/>
          <w:sz w:val="18"/>
        </w:rPr>
        <w:t>Regular Program Annual Fee (see schedule</w:t>
      </w:r>
      <w:r w:rsidRPr="00BA3604">
        <w:rPr>
          <w:rFonts w:asciiTheme="majorHAnsi" w:hAnsiTheme="majorHAnsi"/>
          <w:spacing w:val="2"/>
          <w:w w:val="105"/>
          <w:sz w:val="18"/>
        </w:rPr>
        <w:t xml:space="preserve"> </w:t>
      </w:r>
      <w:r w:rsidRPr="00BA3604">
        <w:rPr>
          <w:rFonts w:asciiTheme="majorHAnsi" w:hAnsiTheme="majorHAnsi"/>
          <w:w w:val="105"/>
          <w:sz w:val="18"/>
        </w:rPr>
        <w:t>above): $</w:t>
      </w:r>
      <w:r w:rsidRPr="00BA3604">
        <w:rPr>
          <w:rFonts w:asciiTheme="majorHAnsi" w:hAnsiTheme="majorHAnsi"/>
          <w:w w:val="105"/>
          <w:sz w:val="18"/>
          <w:u w:val="single"/>
        </w:rPr>
        <w:tab/>
      </w:r>
      <w:r w:rsidRPr="00BA3604">
        <w:rPr>
          <w:rFonts w:asciiTheme="majorHAnsi" w:hAnsiTheme="majorHAnsi"/>
          <w:w w:val="105"/>
          <w:sz w:val="18"/>
        </w:rPr>
        <w:t xml:space="preserve">+ </w:t>
      </w:r>
      <w:r w:rsidRPr="00BA3604">
        <w:rPr>
          <w:rFonts w:asciiTheme="majorHAnsi" w:hAnsiTheme="majorHAnsi"/>
          <w:w w:val="105"/>
          <w:sz w:val="18"/>
          <w:u w:val="single"/>
        </w:rPr>
        <w:t>$</w:t>
      </w:r>
      <w:r w:rsidR="00F2059F" w:rsidRPr="00BA3604">
        <w:rPr>
          <w:rFonts w:asciiTheme="majorHAnsi" w:hAnsiTheme="majorHAnsi"/>
          <w:w w:val="105"/>
          <w:sz w:val="18"/>
          <w:u w:val="single"/>
        </w:rPr>
        <w:t>2,310</w:t>
      </w:r>
      <w:r w:rsidRPr="00BA3604">
        <w:rPr>
          <w:rFonts w:asciiTheme="majorHAnsi" w:hAnsiTheme="majorHAnsi"/>
          <w:w w:val="105"/>
          <w:sz w:val="18"/>
        </w:rPr>
        <w:t xml:space="preserve"> Full Survey Fee + Start-up Survey (if applicable): </w:t>
      </w:r>
      <w:r w:rsidRPr="00BA3604">
        <w:rPr>
          <w:rFonts w:asciiTheme="majorHAnsi" w:hAnsiTheme="majorHAnsi"/>
          <w:w w:val="105"/>
          <w:sz w:val="18"/>
          <w:u w:val="single"/>
        </w:rPr>
        <w:t>$</w:t>
      </w:r>
      <w:r w:rsidR="00F2059F" w:rsidRPr="00BA3604">
        <w:rPr>
          <w:rFonts w:asciiTheme="majorHAnsi" w:hAnsiTheme="majorHAnsi"/>
          <w:w w:val="105"/>
          <w:sz w:val="18"/>
          <w:u w:val="single"/>
        </w:rPr>
        <w:t>853</w:t>
      </w:r>
      <w:r w:rsidRPr="00BA3604">
        <w:rPr>
          <w:rFonts w:asciiTheme="majorHAnsi" w:hAnsiTheme="majorHAnsi"/>
          <w:spacing w:val="3"/>
          <w:w w:val="105"/>
          <w:sz w:val="18"/>
        </w:rPr>
        <w:t xml:space="preserve"> </w:t>
      </w:r>
      <w:r w:rsidRPr="00BA3604">
        <w:rPr>
          <w:rFonts w:asciiTheme="majorHAnsi" w:hAnsiTheme="majorHAnsi"/>
          <w:w w:val="105"/>
          <w:sz w:val="18"/>
        </w:rPr>
        <w:t>= Total</w:t>
      </w:r>
      <w:r w:rsidRPr="00BA3604">
        <w:rPr>
          <w:rFonts w:asciiTheme="majorHAnsi" w:hAnsiTheme="majorHAnsi"/>
          <w:w w:val="103"/>
          <w:sz w:val="18"/>
        </w:rPr>
        <w:t xml:space="preserve"> </w:t>
      </w:r>
      <w:r w:rsidRPr="00BA3604">
        <w:rPr>
          <w:rFonts w:asciiTheme="majorHAnsi" w:hAnsiTheme="majorHAnsi"/>
          <w:w w:val="105"/>
          <w:sz w:val="18"/>
        </w:rPr>
        <w:t xml:space="preserve">amount of payment: </w:t>
      </w:r>
      <w:r w:rsidRPr="00BA3604">
        <w:rPr>
          <w:rFonts w:asciiTheme="majorHAnsi" w:hAnsiTheme="majorHAnsi"/>
          <w:w w:val="105"/>
          <w:sz w:val="18"/>
          <w:u w:val="single"/>
        </w:rPr>
        <w:t>$</w:t>
      </w:r>
      <w:r w:rsidRPr="00BA3604">
        <w:rPr>
          <w:rFonts w:asciiTheme="majorHAnsi" w:hAnsiTheme="majorHAnsi"/>
          <w:sz w:val="18"/>
          <w:u w:val="single"/>
        </w:rPr>
        <w:tab/>
      </w:r>
    </w:p>
    <w:p w14:paraId="23F93EA4" w14:textId="77777777" w:rsidR="00AC7FBC" w:rsidRPr="00BA3604" w:rsidRDefault="00AC7FBC">
      <w:pPr>
        <w:pStyle w:val="BodyText"/>
        <w:rPr>
          <w:rFonts w:asciiTheme="majorHAnsi" w:hAnsiTheme="majorHAnsi"/>
          <w:sz w:val="20"/>
        </w:rPr>
      </w:pPr>
    </w:p>
    <w:p w14:paraId="2BE4EBC7" w14:textId="77777777" w:rsidR="00AC7FBC" w:rsidRPr="00BA3604" w:rsidRDefault="00AC7FBC">
      <w:pPr>
        <w:pStyle w:val="BodyText"/>
        <w:spacing w:before="6"/>
        <w:rPr>
          <w:rFonts w:asciiTheme="majorHAnsi" w:hAnsiTheme="majorHAnsi"/>
          <w:sz w:val="18"/>
        </w:rPr>
      </w:pPr>
    </w:p>
    <w:p w14:paraId="0835EEBD" w14:textId="77777777" w:rsidR="00AC7FBC" w:rsidRPr="00BA3604" w:rsidRDefault="00ED3EF8">
      <w:pPr>
        <w:pStyle w:val="Heading1"/>
        <w:spacing w:before="0"/>
        <w:ind w:left="6717"/>
        <w:jc w:val="left"/>
        <w:rPr>
          <w:rFonts w:asciiTheme="majorHAnsi" w:hAnsiTheme="majorHAnsi"/>
        </w:rPr>
      </w:pPr>
      <w:r w:rsidRPr="00BA3604">
        <w:rPr>
          <w:rFonts w:asciiTheme="majorHAnsi" w:hAnsiTheme="majorHAnsi"/>
          <w:noProof/>
          <w:color w:val="2B579A"/>
          <w:shd w:val="clear" w:color="auto" w:fill="E6E6E6"/>
        </w:rPr>
        <mc:AlternateContent>
          <mc:Choice Requires="wps">
            <w:drawing>
              <wp:anchor distT="0" distB="0" distL="114300" distR="114300" simplePos="0" relativeHeight="251633664" behindDoc="0" locked="0" layoutInCell="1" allowOverlap="1" wp14:anchorId="430A3306" wp14:editId="795455DA">
                <wp:simplePos x="0" y="0"/>
                <wp:positionH relativeFrom="page">
                  <wp:posOffset>469265</wp:posOffset>
                </wp:positionH>
                <wp:positionV relativeFrom="paragraph">
                  <wp:posOffset>-18415</wp:posOffset>
                </wp:positionV>
                <wp:extent cx="3487420" cy="2804160"/>
                <wp:effectExtent l="254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1747"/>
                              <w:gridCol w:w="1368"/>
                              <w:gridCol w:w="1368"/>
                              <w:gridCol w:w="979"/>
                            </w:tblGrid>
                            <w:tr w:rsidR="00AC7FBC" w14:paraId="45CF85A6" w14:textId="77777777" w:rsidTr="00DA06D2">
                              <w:trPr>
                                <w:trHeight w:val="9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365F91" w:themeFill="accent1" w:themeFillShade="BF"/>
                                </w:tcPr>
                                <w:p w14:paraId="7A12598F" w14:textId="77777777" w:rsidR="00AC7FBC" w:rsidRDefault="00AC7FBC">
                                  <w:pPr>
                                    <w:pStyle w:val="TableParagraph"/>
                                    <w:spacing w:before="5" w:line="240" w:lineRule="auto"/>
                                    <w:ind w:left="0"/>
                                    <w:rPr>
                                      <w:rFonts w:ascii="Times New Roman"/>
                                      <w:i/>
                                      <w:sz w:val="20"/>
                                    </w:rPr>
                                  </w:pPr>
                                </w:p>
                                <w:p w14:paraId="2D02B3CB" w14:textId="77777777" w:rsidR="00AC7FBC" w:rsidRDefault="002E64C3">
                                  <w:pPr>
                                    <w:pStyle w:val="TableParagraph"/>
                                    <w:spacing w:before="0" w:line="240" w:lineRule="auto"/>
                                    <w:ind w:left="315" w:right="307"/>
                                    <w:jc w:val="center"/>
                                    <w:rPr>
                                      <w:rFonts w:ascii="Times New Roman"/>
                                      <w:b/>
                                      <w:sz w:val="19"/>
                                    </w:rPr>
                                  </w:pPr>
                                  <w:r>
                                    <w:rPr>
                                      <w:rFonts w:ascii="Times New Roman"/>
                                      <w:b/>
                                      <w:color w:val="FFFFFF"/>
                                      <w:w w:val="105"/>
                                      <w:sz w:val="19"/>
                                    </w:rPr>
                                    <w:t>ANNUAL FEES FOR MEDICARE ACCREDITATION</w:t>
                                  </w:r>
                                </w:p>
                                <w:p w14:paraId="5BB83B80" w14:textId="77777777" w:rsidR="00AC7FBC" w:rsidRDefault="002E64C3">
                                  <w:pPr>
                                    <w:pStyle w:val="TableParagraph"/>
                                    <w:spacing w:before="11" w:line="240" w:lineRule="auto"/>
                                    <w:ind w:left="314" w:right="307"/>
                                    <w:jc w:val="center"/>
                                    <w:rPr>
                                      <w:rFonts w:ascii="Times New Roman"/>
                                      <w:b/>
                                      <w:sz w:val="19"/>
                                    </w:rPr>
                                  </w:pPr>
                                  <w:r>
                                    <w:rPr>
                                      <w:rFonts w:ascii="Times New Roman"/>
                                      <w:b/>
                                      <w:color w:val="FFFFFF"/>
                                      <w:w w:val="105"/>
                                      <w:sz w:val="19"/>
                                    </w:rPr>
                                    <w:t>Ambulatory Surgery Centers</w:t>
                                  </w:r>
                                </w:p>
                              </w:tc>
                            </w:tr>
                            <w:tr w:rsidR="00AC7FBC" w14:paraId="3541D0F6" w14:textId="77777777" w:rsidTr="00DA06D2">
                              <w:trPr>
                                <w:trHeight w:val="46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5471D93" w14:textId="77777777" w:rsidR="00AC7FBC" w:rsidRDefault="002E64C3">
                                  <w:pPr>
                                    <w:pStyle w:val="TableParagraph"/>
                                    <w:spacing w:line="240" w:lineRule="auto"/>
                                    <w:ind w:left="78" w:right="79"/>
                                    <w:jc w:val="center"/>
                                    <w:rPr>
                                      <w:rFonts w:ascii="Times New Roman"/>
                                      <w:b/>
                                      <w:sz w:val="19"/>
                                    </w:rPr>
                                  </w:pPr>
                                  <w:r>
                                    <w:rPr>
                                      <w:rFonts w:ascii="Times New Roman"/>
                                      <w:b/>
                                      <w:w w:val="105"/>
                                      <w:sz w:val="19"/>
                                    </w:rPr>
                                    <w:t>Number of</w:t>
                                  </w:r>
                                </w:p>
                                <w:p w14:paraId="54467C4C" w14:textId="77777777" w:rsidR="00AC7FBC" w:rsidRDefault="002E64C3">
                                  <w:pPr>
                                    <w:pStyle w:val="TableParagraph"/>
                                    <w:spacing w:before="11"/>
                                    <w:ind w:left="78" w:right="79"/>
                                    <w:jc w:val="center"/>
                                    <w:rPr>
                                      <w:rFonts w:ascii="Times New Roman"/>
                                      <w:b/>
                                      <w:sz w:val="19"/>
                                    </w:rPr>
                                  </w:pPr>
                                  <w:r>
                                    <w:rPr>
                                      <w:rFonts w:ascii="Times New Roman"/>
                                      <w:b/>
                                      <w:w w:val="105"/>
                                      <w:sz w:val="19"/>
                                    </w:rPr>
                                    <w:t>physicians in staff</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F1B5F07" w14:textId="77777777" w:rsidR="00AC7FBC" w:rsidRDefault="002E64C3">
                                  <w:pPr>
                                    <w:pStyle w:val="TableParagraph"/>
                                    <w:spacing w:line="240" w:lineRule="auto"/>
                                    <w:ind w:left="127" w:hanging="51"/>
                                    <w:rPr>
                                      <w:rFonts w:ascii="Times New Roman"/>
                                      <w:b/>
                                      <w:sz w:val="19"/>
                                    </w:rPr>
                                  </w:pPr>
                                  <w:r>
                                    <w:rPr>
                                      <w:rFonts w:ascii="Times New Roman"/>
                                      <w:b/>
                                      <w:w w:val="105"/>
                                      <w:sz w:val="19"/>
                                    </w:rPr>
                                    <w:t>Total number</w:t>
                                  </w:r>
                                </w:p>
                                <w:p w14:paraId="48196D34" w14:textId="77777777" w:rsidR="00AC7FBC" w:rsidRDefault="002E64C3">
                                  <w:pPr>
                                    <w:pStyle w:val="TableParagraph"/>
                                    <w:spacing w:before="11"/>
                                    <w:ind w:left="127"/>
                                    <w:rPr>
                                      <w:rFonts w:ascii="Times New Roman"/>
                                      <w:b/>
                                      <w:sz w:val="19"/>
                                    </w:rPr>
                                  </w:pPr>
                                  <w:r>
                                    <w:rPr>
                                      <w:rFonts w:ascii="Times New Roman"/>
                                      <w:b/>
                                      <w:w w:val="105"/>
                                      <w:sz w:val="19"/>
                                    </w:rPr>
                                    <w:t>of specialties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7F3FAE" w14:textId="77777777" w:rsidR="00AC7FBC" w:rsidRDefault="002E64C3">
                                  <w:pPr>
                                    <w:pStyle w:val="TableParagraph"/>
                                    <w:spacing w:line="240" w:lineRule="auto"/>
                                    <w:ind w:left="108" w:hanging="15"/>
                                    <w:rPr>
                                      <w:rFonts w:ascii="Times New Roman"/>
                                      <w:b/>
                                      <w:sz w:val="19"/>
                                    </w:rPr>
                                  </w:pPr>
                                  <w:r>
                                    <w:rPr>
                                      <w:rFonts w:ascii="Times New Roman"/>
                                      <w:b/>
                                      <w:w w:val="105"/>
                                      <w:sz w:val="19"/>
                                    </w:rPr>
                                    <w:t>Facility Class</w:t>
                                  </w:r>
                                </w:p>
                                <w:p w14:paraId="36BABD3E" w14:textId="77777777" w:rsidR="00AC7FBC" w:rsidRDefault="002E64C3">
                                  <w:pPr>
                                    <w:pStyle w:val="TableParagraph"/>
                                    <w:spacing w:before="11"/>
                                    <w:ind w:left="108"/>
                                    <w:rPr>
                                      <w:rFonts w:ascii="Times New Roman"/>
                                      <w:b/>
                                      <w:sz w:val="19"/>
                                    </w:rPr>
                                  </w:pPr>
                                  <w:r>
                                    <w:rPr>
                                      <w:rFonts w:ascii="Times New Roman"/>
                                      <w:b/>
                                      <w:w w:val="105"/>
                                      <w:sz w:val="19"/>
                                    </w:rPr>
                                    <w:t>A, B, C-M, C</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FAD4DB" w14:textId="77777777" w:rsidR="00AC7FBC" w:rsidRDefault="002E64C3">
                                  <w:pPr>
                                    <w:pStyle w:val="TableParagraph"/>
                                    <w:spacing w:line="240" w:lineRule="auto"/>
                                    <w:ind w:left="137" w:right="138"/>
                                    <w:jc w:val="center"/>
                                    <w:rPr>
                                      <w:rFonts w:ascii="Times New Roman"/>
                                      <w:b/>
                                      <w:sz w:val="19"/>
                                    </w:rPr>
                                  </w:pPr>
                                  <w:r>
                                    <w:rPr>
                                      <w:rFonts w:ascii="Times New Roman"/>
                                      <w:b/>
                                      <w:w w:val="105"/>
                                      <w:sz w:val="19"/>
                                    </w:rPr>
                                    <w:t>Facility</w:t>
                                  </w:r>
                                </w:p>
                                <w:p w14:paraId="15C4AD87" w14:textId="77777777" w:rsidR="00AC7FBC" w:rsidRDefault="002E64C3">
                                  <w:pPr>
                                    <w:pStyle w:val="TableParagraph"/>
                                    <w:spacing w:before="11"/>
                                    <w:ind w:left="137" w:right="138"/>
                                    <w:jc w:val="center"/>
                                    <w:rPr>
                                      <w:rFonts w:ascii="Times New Roman"/>
                                      <w:b/>
                                      <w:sz w:val="19"/>
                                    </w:rPr>
                                  </w:pPr>
                                  <w:r>
                                    <w:rPr>
                                      <w:rFonts w:ascii="Times New Roman"/>
                                      <w:b/>
                                      <w:w w:val="105"/>
                                      <w:sz w:val="19"/>
                                    </w:rPr>
                                    <w:t>Size</w:t>
                                  </w:r>
                                </w:p>
                              </w:tc>
                            </w:tr>
                            <w:tr w:rsidR="00AC7FBC" w14:paraId="7D880515"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8FA3AB2" w14:textId="77777777" w:rsidR="00AC7FBC" w:rsidRDefault="002E64C3">
                                  <w:pPr>
                                    <w:pStyle w:val="TableParagraph"/>
                                    <w:rPr>
                                      <w:rFonts w:ascii="Times New Roman"/>
                                      <w:b/>
                                      <w:sz w:val="19"/>
                                    </w:rPr>
                                  </w:pPr>
                                  <w:r>
                                    <w:rPr>
                                      <w:rFonts w:ascii="Times New Roman"/>
                                      <w:b/>
                                      <w:w w:val="105"/>
                                      <w:sz w:val="19"/>
                                    </w:rPr>
                                    <w:t>1-2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AA8385"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8482C0" w14:textId="6C6A5AC9" w:rsidR="00AC7FBC" w:rsidRDefault="002E64C3">
                                  <w:pPr>
                                    <w:pStyle w:val="TableParagraph"/>
                                    <w:ind w:left="-6"/>
                                    <w:rPr>
                                      <w:rFonts w:ascii="Times New Roman"/>
                                      <w:b/>
                                      <w:sz w:val="19"/>
                                    </w:rPr>
                                  </w:pPr>
                                  <w:r>
                                    <w:rPr>
                                      <w:rFonts w:ascii="Times New Roman"/>
                                      <w:b/>
                                      <w:w w:val="105"/>
                                      <w:sz w:val="19"/>
                                    </w:rPr>
                                    <w:t>$1</w:t>
                                  </w:r>
                                  <w:r w:rsidR="00C83EBE">
                                    <w:rPr>
                                      <w:rFonts w:ascii="Times New Roman"/>
                                      <w:b/>
                                      <w:w w:val="105"/>
                                      <w:sz w:val="19"/>
                                    </w:rPr>
                                    <w:t>,980</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98B5ED" w14:textId="77777777" w:rsidR="00AC7FBC" w:rsidRDefault="002E64C3">
                                  <w:pPr>
                                    <w:pStyle w:val="TableParagraph"/>
                                    <w:rPr>
                                      <w:rFonts w:ascii="Times New Roman"/>
                                      <w:b/>
                                      <w:sz w:val="19"/>
                                    </w:rPr>
                                  </w:pPr>
                                  <w:r>
                                    <w:rPr>
                                      <w:rFonts w:ascii="Times New Roman"/>
                                      <w:b/>
                                      <w:w w:val="105"/>
                                      <w:sz w:val="19"/>
                                    </w:rPr>
                                    <w:t>Small</w:t>
                                  </w:r>
                                </w:p>
                              </w:tc>
                            </w:tr>
                            <w:tr w:rsidR="00AC7FBC" w14:paraId="6F9D3DF9"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37FB7A" w14:textId="77777777" w:rsidR="00AC7FBC" w:rsidRDefault="002E64C3">
                                  <w:pPr>
                                    <w:pStyle w:val="TableParagraph"/>
                                    <w:rPr>
                                      <w:rFonts w:ascii="Times New Roman"/>
                                      <w:b/>
                                      <w:sz w:val="19"/>
                                    </w:rPr>
                                  </w:pPr>
                                  <w:r>
                                    <w:rPr>
                                      <w:rFonts w:ascii="Times New Roman"/>
                                      <w:b/>
                                      <w:w w:val="105"/>
                                      <w:sz w:val="19"/>
                                    </w:rPr>
                                    <w:t>3-5</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CB75EA6"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1B6CC49" w14:textId="3983513E" w:rsidR="00AC7FBC" w:rsidRDefault="002E64C3">
                                  <w:pPr>
                                    <w:pStyle w:val="TableParagraph"/>
                                    <w:ind w:left="-6"/>
                                    <w:rPr>
                                      <w:rFonts w:ascii="Times New Roman"/>
                                      <w:b/>
                                      <w:sz w:val="19"/>
                                    </w:rPr>
                                  </w:pPr>
                                  <w:r>
                                    <w:rPr>
                                      <w:rFonts w:ascii="Times New Roman"/>
                                      <w:b/>
                                      <w:w w:val="105"/>
                                      <w:sz w:val="19"/>
                                    </w:rPr>
                                    <w:t>$</w:t>
                                  </w:r>
                                  <w:r w:rsidR="00C83EBE">
                                    <w:rPr>
                                      <w:rFonts w:ascii="Times New Roman"/>
                                      <w:b/>
                                      <w:w w:val="105"/>
                                      <w:sz w:val="19"/>
                                    </w:rPr>
                                    <w:t>2,475</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CC7FF63" w14:textId="77777777" w:rsidR="00AC7FBC" w:rsidRDefault="002E64C3">
                                  <w:pPr>
                                    <w:pStyle w:val="TableParagraph"/>
                                    <w:rPr>
                                      <w:rFonts w:ascii="Times New Roman"/>
                                      <w:b/>
                                      <w:sz w:val="19"/>
                                    </w:rPr>
                                  </w:pPr>
                                  <w:r>
                                    <w:rPr>
                                      <w:rFonts w:ascii="Times New Roman"/>
                                      <w:b/>
                                      <w:w w:val="105"/>
                                      <w:sz w:val="19"/>
                                    </w:rPr>
                                    <w:t>Small</w:t>
                                  </w:r>
                                </w:p>
                              </w:tc>
                            </w:tr>
                            <w:tr w:rsidR="00AC7FBC" w14:paraId="200EA79E"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5F5E75" w14:textId="77777777" w:rsidR="00AC7FBC" w:rsidRDefault="002E64C3">
                                  <w:pPr>
                                    <w:pStyle w:val="TableParagraph"/>
                                    <w:rPr>
                                      <w:rFonts w:ascii="Times New Roman"/>
                                      <w:b/>
                                      <w:sz w:val="19"/>
                                    </w:rPr>
                                  </w:pPr>
                                  <w:r>
                                    <w:rPr>
                                      <w:rFonts w:ascii="Times New Roman"/>
                                      <w:b/>
                                      <w:w w:val="105"/>
                                      <w:sz w:val="19"/>
                                    </w:rPr>
                                    <w:t>3-5</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BB7A903" w14:textId="77777777" w:rsidR="00AC7FBC" w:rsidRDefault="002E64C3">
                                  <w:pPr>
                                    <w:pStyle w:val="TableParagraph"/>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FDBB154" w14:textId="0E1C59D3" w:rsidR="00AC7FBC" w:rsidRDefault="002E64C3">
                                  <w:pPr>
                                    <w:pStyle w:val="TableParagraph"/>
                                    <w:ind w:left="-6"/>
                                    <w:rPr>
                                      <w:rFonts w:ascii="Times New Roman"/>
                                      <w:b/>
                                      <w:sz w:val="19"/>
                                    </w:rPr>
                                  </w:pPr>
                                  <w:r>
                                    <w:rPr>
                                      <w:rFonts w:ascii="Times New Roman"/>
                                      <w:b/>
                                      <w:w w:val="105"/>
                                      <w:sz w:val="19"/>
                                    </w:rPr>
                                    <w:t>$2</w:t>
                                  </w:r>
                                  <w:r w:rsidR="00C83EBE">
                                    <w:rPr>
                                      <w:rFonts w:ascii="Times New Roman"/>
                                      <w:b/>
                                      <w:w w:val="105"/>
                                      <w:sz w:val="19"/>
                                    </w:rPr>
                                    <w:t>,783</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2ECA2A" w14:textId="77777777" w:rsidR="00AC7FBC" w:rsidRDefault="002E64C3">
                                  <w:pPr>
                                    <w:pStyle w:val="TableParagraph"/>
                                    <w:rPr>
                                      <w:rFonts w:ascii="Times New Roman"/>
                                      <w:b/>
                                      <w:sz w:val="19"/>
                                    </w:rPr>
                                  </w:pPr>
                                  <w:r>
                                    <w:rPr>
                                      <w:rFonts w:ascii="Times New Roman"/>
                                      <w:b/>
                                      <w:w w:val="105"/>
                                      <w:sz w:val="19"/>
                                    </w:rPr>
                                    <w:t>Small</w:t>
                                  </w:r>
                                </w:p>
                              </w:tc>
                            </w:tr>
                            <w:tr w:rsidR="00AC7FBC" w14:paraId="0DAA1A62"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4123A0" w14:textId="77777777" w:rsidR="00AC7FBC" w:rsidRDefault="002E64C3">
                                  <w:pPr>
                                    <w:pStyle w:val="TableParagraph"/>
                                    <w:rPr>
                                      <w:rFonts w:ascii="Times New Roman"/>
                                      <w:b/>
                                      <w:sz w:val="19"/>
                                    </w:rPr>
                                  </w:pPr>
                                  <w:r>
                                    <w:rPr>
                                      <w:rFonts w:ascii="Times New Roman"/>
                                      <w:b/>
                                      <w:w w:val="105"/>
                                      <w:sz w:val="19"/>
                                    </w:rPr>
                                    <w:t>6-9</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700990C"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CFC5F29" w14:textId="0B4A50AD" w:rsidR="00AC7FBC" w:rsidRDefault="002E64C3">
                                  <w:pPr>
                                    <w:pStyle w:val="TableParagraph"/>
                                    <w:ind w:left="-6"/>
                                    <w:rPr>
                                      <w:rFonts w:ascii="Times New Roman"/>
                                      <w:b/>
                                      <w:sz w:val="19"/>
                                    </w:rPr>
                                  </w:pPr>
                                  <w:r>
                                    <w:rPr>
                                      <w:rFonts w:ascii="Times New Roman"/>
                                      <w:b/>
                                      <w:w w:val="105"/>
                                      <w:sz w:val="19"/>
                                    </w:rPr>
                                    <w:t>$</w:t>
                                  </w:r>
                                  <w:r w:rsidR="00C83EBE">
                                    <w:rPr>
                                      <w:rFonts w:ascii="Times New Roman"/>
                                      <w:b/>
                                      <w:w w:val="105"/>
                                      <w:sz w:val="19"/>
                                    </w:rPr>
                                    <w:t>5,313</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DBA733" w14:textId="77777777" w:rsidR="00AC7FBC" w:rsidRDefault="002E64C3">
                                  <w:pPr>
                                    <w:pStyle w:val="TableParagraph"/>
                                    <w:rPr>
                                      <w:rFonts w:ascii="Times New Roman"/>
                                      <w:b/>
                                      <w:sz w:val="19"/>
                                    </w:rPr>
                                  </w:pPr>
                                  <w:r>
                                    <w:rPr>
                                      <w:rFonts w:ascii="Times New Roman"/>
                                      <w:b/>
                                      <w:w w:val="105"/>
                                      <w:sz w:val="19"/>
                                    </w:rPr>
                                    <w:t>Medium</w:t>
                                  </w:r>
                                </w:p>
                              </w:tc>
                            </w:tr>
                            <w:tr w:rsidR="00AC7FBC" w14:paraId="664503D0"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1C2E6AF" w14:textId="77777777" w:rsidR="00AC7FBC" w:rsidRDefault="002E64C3">
                                  <w:pPr>
                                    <w:pStyle w:val="TableParagraph"/>
                                    <w:rPr>
                                      <w:rFonts w:ascii="Times New Roman"/>
                                      <w:b/>
                                      <w:sz w:val="19"/>
                                    </w:rPr>
                                  </w:pPr>
                                  <w:r>
                                    <w:rPr>
                                      <w:rFonts w:ascii="Times New Roman"/>
                                      <w:b/>
                                      <w:w w:val="105"/>
                                      <w:sz w:val="19"/>
                                    </w:rPr>
                                    <w:t>6-9</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D18B38C" w14:textId="77777777" w:rsidR="00AC7FBC" w:rsidRDefault="002E64C3">
                                  <w:pPr>
                                    <w:pStyle w:val="TableParagraph"/>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7ACD1E1" w14:textId="0031C06B" w:rsidR="00AC7FBC" w:rsidRDefault="002E64C3">
                                  <w:pPr>
                                    <w:pStyle w:val="TableParagraph"/>
                                    <w:ind w:left="-6"/>
                                    <w:rPr>
                                      <w:rFonts w:ascii="Times New Roman"/>
                                      <w:b/>
                                      <w:sz w:val="19"/>
                                    </w:rPr>
                                  </w:pPr>
                                  <w:r>
                                    <w:rPr>
                                      <w:rFonts w:ascii="Times New Roman"/>
                                      <w:b/>
                                      <w:w w:val="105"/>
                                      <w:sz w:val="19"/>
                                    </w:rPr>
                                    <w:t>$5</w:t>
                                  </w:r>
                                  <w:r w:rsidR="00C83EBE">
                                    <w:rPr>
                                      <w:rFonts w:ascii="Times New Roman"/>
                                      <w:b/>
                                      <w:w w:val="105"/>
                                      <w:sz w:val="19"/>
                                    </w:rPr>
                                    <w:t>,610</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BFCA4A4" w14:textId="77777777" w:rsidR="00AC7FBC" w:rsidRDefault="002E64C3">
                                  <w:pPr>
                                    <w:pStyle w:val="TableParagraph"/>
                                    <w:rPr>
                                      <w:rFonts w:ascii="Times New Roman"/>
                                      <w:b/>
                                      <w:sz w:val="19"/>
                                    </w:rPr>
                                  </w:pPr>
                                  <w:r>
                                    <w:rPr>
                                      <w:rFonts w:ascii="Times New Roman"/>
                                      <w:b/>
                                      <w:w w:val="105"/>
                                      <w:sz w:val="19"/>
                                    </w:rPr>
                                    <w:t>Medium</w:t>
                                  </w:r>
                                </w:p>
                              </w:tc>
                            </w:tr>
                            <w:tr w:rsidR="00AC7FBC" w14:paraId="68845B40"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B03369" w14:textId="77777777" w:rsidR="00AC7FBC" w:rsidRDefault="002E64C3">
                                  <w:pPr>
                                    <w:pStyle w:val="TableParagraph"/>
                                    <w:spacing w:before="9" w:line="200" w:lineRule="exact"/>
                                    <w:rPr>
                                      <w:rFonts w:ascii="Times New Roman"/>
                                      <w:b/>
                                      <w:sz w:val="19"/>
                                    </w:rPr>
                                  </w:pPr>
                                  <w:r>
                                    <w:rPr>
                                      <w:rFonts w:ascii="Times New Roman"/>
                                      <w:b/>
                                      <w:w w:val="105"/>
                                      <w:sz w:val="19"/>
                                    </w:rPr>
                                    <w:t>10 plus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2B0E564" w14:textId="77777777" w:rsidR="00AC7FBC" w:rsidRDefault="002E64C3">
                                  <w:pPr>
                                    <w:pStyle w:val="TableParagraph"/>
                                    <w:spacing w:before="9" w:line="200" w:lineRule="exact"/>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75CE12E" w14:textId="4FB61A33" w:rsidR="00AC7FBC" w:rsidRDefault="002E64C3">
                                  <w:pPr>
                                    <w:pStyle w:val="TableParagraph"/>
                                    <w:spacing w:before="9" w:line="200" w:lineRule="exact"/>
                                    <w:ind w:left="-6"/>
                                    <w:rPr>
                                      <w:rFonts w:ascii="Times New Roman"/>
                                      <w:b/>
                                      <w:sz w:val="19"/>
                                    </w:rPr>
                                  </w:pPr>
                                  <w:r>
                                    <w:rPr>
                                      <w:rFonts w:ascii="Times New Roman"/>
                                      <w:b/>
                                      <w:w w:val="105"/>
                                      <w:sz w:val="19"/>
                                    </w:rPr>
                                    <w:t>$</w:t>
                                  </w:r>
                                  <w:r w:rsidR="00C83EBE">
                                    <w:rPr>
                                      <w:rFonts w:ascii="Times New Roman"/>
                                      <w:b/>
                                      <w:w w:val="105"/>
                                      <w:sz w:val="19"/>
                                    </w:rPr>
                                    <w:t>7,491</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1377B5D" w14:textId="77777777" w:rsidR="00AC7FBC" w:rsidRDefault="002E64C3">
                                  <w:pPr>
                                    <w:pStyle w:val="TableParagraph"/>
                                    <w:spacing w:before="9" w:line="200" w:lineRule="exact"/>
                                    <w:rPr>
                                      <w:rFonts w:ascii="Times New Roman"/>
                                      <w:b/>
                                      <w:sz w:val="19"/>
                                    </w:rPr>
                                  </w:pPr>
                                  <w:r>
                                    <w:rPr>
                                      <w:rFonts w:ascii="Times New Roman"/>
                                      <w:b/>
                                      <w:w w:val="105"/>
                                      <w:sz w:val="19"/>
                                    </w:rPr>
                                    <w:t>Large</w:t>
                                  </w:r>
                                </w:p>
                              </w:tc>
                            </w:tr>
                            <w:tr w:rsidR="00AC7FBC" w14:paraId="28BEADCE"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8AD967E" w14:textId="77777777" w:rsidR="00AC7FBC" w:rsidRDefault="002E64C3">
                                  <w:pPr>
                                    <w:pStyle w:val="TableParagraph"/>
                                    <w:spacing w:before="9"/>
                                    <w:rPr>
                                      <w:rFonts w:ascii="Times New Roman"/>
                                      <w:b/>
                                      <w:sz w:val="19"/>
                                    </w:rPr>
                                  </w:pPr>
                                  <w:r>
                                    <w:rPr>
                                      <w:rFonts w:ascii="Times New Roman"/>
                                      <w:b/>
                                      <w:w w:val="105"/>
                                      <w:sz w:val="19"/>
                                    </w:rPr>
                                    <w:t>10 plus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733D5B" w14:textId="77777777" w:rsidR="00AC7FBC" w:rsidRDefault="002E64C3">
                                  <w:pPr>
                                    <w:pStyle w:val="TableParagraph"/>
                                    <w:spacing w:before="9"/>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05C73E" w14:textId="0C87EA05" w:rsidR="00AC7FBC" w:rsidRDefault="002E64C3">
                                  <w:pPr>
                                    <w:pStyle w:val="TableParagraph"/>
                                    <w:spacing w:before="9"/>
                                    <w:ind w:left="-6"/>
                                    <w:rPr>
                                      <w:rFonts w:ascii="Times New Roman"/>
                                      <w:b/>
                                      <w:sz w:val="19"/>
                                    </w:rPr>
                                  </w:pPr>
                                  <w:r>
                                    <w:rPr>
                                      <w:rFonts w:ascii="Times New Roman"/>
                                      <w:b/>
                                      <w:w w:val="105"/>
                                      <w:sz w:val="19"/>
                                    </w:rPr>
                                    <w:t>$</w:t>
                                  </w:r>
                                  <w:r w:rsidR="00C83EBE">
                                    <w:rPr>
                                      <w:rFonts w:ascii="Times New Roman"/>
                                      <w:b/>
                                      <w:w w:val="105"/>
                                      <w:sz w:val="19"/>
                                    </w:rPr>
                                    <w:t>8,</w:t>
                                  </w:r>
                                  <w:r w:rsidR="00D57591">
                                    <w:rPr>
                                      <w:rFonts w:ascii="Times New Roman"/>
                                      <w:b/>
                                      <w:w w:val="105"/>
                                      <w:sz w:val="19"/>
                                    </w:rPr>
                                    <w:t>437</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B960AC" w14:textId="77777777" w:rsidR="00AC7FBC" w:rsidRDefault="002E64C3">
                                  <w:pPr>
                                    <w:pStyle w:val="TableParagraph"/>
                                    <w:spacing w:before="9"/>
                                    <w:rPr>
                                      <w:rFonts w:ascii="Times New Roman"/>
                                      <w:b/>
                                      <w:sz w:val="19"/>
                                    </w:rPr>
                                  </w:pPr>
                                  <w:r>
                                    <w:rPr>
                                      <w:rFonts w:ascii="Times New Roman"/>
                                      <w:b/>
                                      <w:w w:val="105"/>
                                      <w:sz w:val="19"/>
                                    </w:rPr>
                                    <w:t>Large</w:t>
                                  </w:r>
                                </w:p>
                              </w:tc>
                            </w:tr>
                            <w:tr w:rsidR="00AC7FBC" w14:paraId="4D0E9415" w14:textId="77777777" w:rsidTr="00DA06D2">
                              <w:trPr>
                                <w:trHeight w:val="4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61E9379" w14:textId="77777777" w:rsidR="00AC7FBC" w:rsidRDefault="002E64C3">
                                  <w:pPr>
                                    <w:pStyle w:val="TableParagraph"/>
                                    <w:spacing w:line="240" w:lineRule="auto"/>
                                    <w:rPr>
                                      <w:rFonts w:ascii="Times New Roman"/>
                                      <w:sz w:val="19"/>
                                    </w:rPr>
                                  </w:pPr>
                                  <w:r>
                                    <w:rPr>
                                      <w:rFonts w:ascii="Times New Roman"/>
                                      <w:w w:val="105"/>
                                      <w:sz w:val="19"/>
                                    </w:rPr>
                                    <w:t>Annual fee based on the total number of physicians, total number of</w:t>
                                  </w:r>
                                </w:p>
                                <w:p w14:paraId="4E0C686A" w14:textId="77777777" w:rsidR="00AC7FBC" w:rsidRDefault="002E64C3">
                                  <w:pPr>
                                    <w:pStyle w:val="TableParagraph"/>
                                    <w:spacing w:before="11"/>
                                    <w:rPr>
                                      <w:rFonts w:ascii="Times New Roman"/>
                                      <w:sz w:val="19"/>
                                    </w:rPr>
                                  </w:pPr>
                                  <w:r>
                                    <w:rPr>
                                      <w:rFonts w:ascii="Times New Roman"/>
                                      <w:w w:val="105"/>
                                      <w:sz w:val="19"/>
                                    </w:rPr>
                                    <w:t>specialties of the physicians and facility class.</w:t>
                                  </w:r>
                                </w:p>
                              </w:tc>
                            </w:tr>
                            <w:tr w:rsidR="00AC7FBC" w14:paraId="24D023EC" w14:textId="77777777" w:rsidTr="00DA06D2">
                              <w:trPr>
                                <w:trHeight w:val="4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353C0D8" w14:textId="77777777" w:rsidR="00AC7FBC" w:rsidRDefault="002E64C3">
                                  <w:pPr>
                                    <w:pStyle w:val="TableParagraph"/>
                                    <w:spacing w:line="240" w:lineRule="auto"/>
                                    <w:rPr>
                                      <w:rFonts w:ascii="Times New Roman"/>
                                      <w:sz w:val="19"/>
                                    </w:rPr>
                                  </w:pPr>
                                  <w:r>
                                    <w:rPr>
                                      <w:rFonts w:ascii="Times New Roman"/>
                                      <w:w w:val="105"/>
                                      <w:sz w:val="19"/>
                                    </w:rPr>
                                    <w:t>Facilities may not request an expedited survey. Surveys are</w:t>
                                  </w:r>
                                </w:p>
                                <w:p w14:paraId="7F1A08CA" w14:textId="77777777" w:rsidR="00AC7FBC" w:rsidRDefault="002E64C3">
                                  <w:pPr>
                                    <w:pStyle w:val="TableParagraph"/>
                                    <w:spacing w:before="11"/>
                                    <w:rPr>
                                      <w:rFonts w:ascii="Times New Roman"/>
                                      <w:sz w:val="19"/>
                                    </w:rPr>
                                  </w:pPr>
                                  <w:r>
                                    <w:rPr>
                                      <w:rFonts w:ascii="Times New Roman"/>
                                      <w:w w:val="105"/>
                                      <w:sz w:val="19"/>
                                    </w:rPr>
                                    <w:t>unannounced.</w:t>
                                  </w:r>
                                </w:p>
                              </w:tc>
                            </w:tr>
                            <w:tr w:rsidR="00AC7FBC" w14:paraId="4E64797E" w14:textId="77777777" w:rsidTr="00DA06D2">
                              <w:trPr>
                                <w:trHeight w:val="22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FFED5FF" w14:textId="77777777" w:rsidR="00AC7FBC" w:rsidRDefault="002E64C3">
                                  <w:pPr>
                                    <w:pStyle w:val="TableParagraph"/>
                                    <w:rPr>
                                      <w:rFonts w:ascii="Times New Roman"/>
                                      <w:sz w:val="19"/>
                                    </w:rPr>
                                  </w:pPr>
                                  <w:r>
                                    <w:rPr>
                                      <w:rFonts w:ascii="Times New Roman"/>
                                      <w:w w:val="105"/>
                                      <w:sz w:val="19"/>
                                    </w:rPr>
                                    <w:t>Annual fee and survey fees are subject to change.</w:t>
                                  </w:r>
                                </w:p>
                              </w:tc>
                            </w:tr>
                          </w:tbl>
                          <w:p w14:paraId="7F95B927" w14:textId="77777777" w:rsidR="00AC7FBC" w:rsidRDefault="00AC7F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A3306" id="Text Box 4" o:spid="_x0000_s1027" type="#_x0000_t202" style="position:absolute;left:0;text-align:left;margin-left:36.95pt;margin-top:-1.45pt;width:274.6pt;height:220.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" filled="f" stroked="f">
                <v:textbox inset="0,0,0,0">
                  <w:txbxContent>
                    <w:tbl>
                      <w:tblPr>
                        <w:tblW w:w="0" w:type="auto"/>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1747"/>
                        <w:gridCol w:w="1368"/>
                        <w:gridCol w:w="1368"/>
                        <w:gridCol w:w="979"/>
                      </w:tblGrid>
                      <w:tr w:rsidR="00AC7FBC" w14:paraId="45CF85A6" w14:textId="77777777" w:rsidTr="00DA06D2">
                        <w:trPr>
                          <w:trHeight w:val="9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365F91" w:themeFill="accent1" w:themeFillShade="BF"/>
                          </w:tcPr>
                          <w:p w14:paraId="7A12598F" w14:textId="77777777" w:rsidR="00AC7FBC" w:rsidRDefault="00AC7FBC">
                            <w:pPr>
                              <w:pStyle w:val="TableParagraph"/>
                              <w:spacing w:before="5" w:line="240" w:lineRule="auto"/>
                              <w:ind w:left="0"/>
                              <w:rPr>
                                <w:rFonts w:ascii="Times New Roman"/>
                                <w:i/>
                                <w:sz w:val="20"/>
                              </w:rPr>
                            </w:pPr>
                          </w:p>
                          <w:p w14:paraId="2D02B3CB" w14:textId="77777777" w:rsidR="00AC7FBC" w:rsidRDefault="002E64C3">
                            <w:pPr>
                              <w:pStyle w:val="TableParagraph"/>
                              <w:spacing w:before="0" w:line="240" w:lineRule="auto"/>
                              <w:ind w:left="315" w:right="307"/>
                              <w:jc w:val="center"/>
                              <w:rPr>
                                <w:rFonts w:ascii="Times New Roman"/>
                                <w:b/>
                                <w:sz w:val="19"/>
                              </w:rPr>
                            </w:pPr>
                            <w:r>
                              <w:rPr>
                                <w:rFonts w:ascii="Times New Roman"/>
                                <w:b/>
                                <w:color w:val="FFFFFF"/>
                                <w:w w:val="105"/>
                                <w:sz w:val="19"/>
                              </w:rPr>
                              <w:t>ANNUAL FEES FOR MEDICARE ACCREDITATION</w:t>
                            </w:r>
                          </w:p>
                          <w:p w14:paraId="5BB83B80" w14:textId="77777777" w:rsidR="00AC7FBC" w:rsidRDefault="002E64C3">
                            <w:pPr>
                              <w:pStyle w:val="TableParagraph"/>
                              <w:spacing w:before="11" w:line="240" w:lineRule="auto"/>
                              <w:ind w:left="314" w:right="307"/>
                              <w:jc w:val="center"/>
                              <w:rPr>
                                <w:rFonts w:ascii="Times New Roman"/>
                                <w:b/>
                                <w:sz w:val="19"/>
                              </w:rPr>
                            </w:pPr>
                            <w:r>
                              <w:rPr>
                                <w:rFonts w:ascii="Times New Roman"/>
                                <w:b/>
                                <w:color w:val="FFFFFF"/>
                                <w:w w:val="105"/>
                                <w:sz w:val="19"/>
                              </w:rPr>
                              <w:t>Ambulatory Surgery Centers</w:t>
                            </w:r>
                          </w:p>
                        </w:tc>
                      </w:tr>
                      <w:tr w:rsidR="00AC7FBC" w14:paraId="3541D0F6" w14:textId="77777777" w:rsidTr="00DA06D2">
                        <w:trPr>
                          <w:trHeight w:val="46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5471D93" w14:textId="77777777" w:rsidR="00AC7FBC" w:rsidRDefault="002E64C3">
                            <w:pPr>
                              <w:pStyle w:val="TableParagraph"/>
                              <w:spacing w:line="240" w:lineRule="auto"/>
                              <w:ind w:left="78" w:right="79"/>
                              <w:jc w:val="center"/>
                              <w:rPr>
                                <w:rFonts w:ascii="Times New Roman"/>
                                <w:b/>
                                <w:sz w:val="19"/>
                              </w:rPr>
                            </w:pPr>
                            <w:r>
                              <w:rPr>
                                <w:rFonts w:ascii="Times New Roman"/>
                                <w:b/>
                                <w:w w:val="105"/>
                                <w:sz w:val="19"/>
                              </w:rPr>
                              <w:t>Number of</w:t>
                            </w:r>
                          </w:p>
                          <w:p w14:paraId="54467C4C" w14:textId="77777777" w:rsidR="00AC7FBC" w:rsidRDefault="002E64C3">
                            <w:pPr>
                              <w:pStyle w:val="TableParagraph"/>
                              <w:spacing w:before="11"/>
                              <w:ind w:left="78" w:right="79"/>
                              <w:jc w:val="center"/>
                              <w:rPr>
                                <w:rFonts w:ascii="Times New Roman"/>
                                <w:b/>
                                <w:sz w:val="19"/>
                              </w:rPr>
                            </w:pPr>
                            <w:r>
                              <w:rPr>
                                <w:rFonts w:ascii="Times New Roman"/>
                                <w:b/>
                                <w:w w:val="105"/>
                                <w:sz w:val="19"/>
                              </w:rPr>
                              <w:t>physicians in staff</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F1B5F07" w14:textId="77777777" w:rsidR="00AC7FBC" w:rsidRDefault="002E64C3">
                            <w:pPr>
                              <w:pStyle w:val="TableParagraph"/>
                              <w:spacing w:line="240" w:lineRule="auto"/>
                              <w:ind w:left="127" w:hanging="51"/>
                              <w:rPr>
                                <w:rFonts w:ascii="Times New Roman"/>
                                <w:b/>
                                <w:sz w:val="19"/>
                              </w:rPr>
                            </w:pPr>
                            <w:r>
                              <w:rPr>
                                <w:rFonts w:ascii="Times New Roman"/>
                                <w:b/>
                                <w:w w:val="105"/>
                                <w:sz w:val="19"/>
                              </w:rPr>
                              <w:t>Total number</w:t>
                            </w:r>
                          </w:p>
                          <w:p w14:paraId="48196D34" w14:textId="77777777" w:rsidR="00AC7FBC" w:rsidRDefault="002E64C3">
                            <w:pPr>
                              <w:pStyle w:val="TableParagraph"/>
                              <w:spacing w:before="11"/>
                              <w:ind w:left="127"/>
                              <w:rPr>
                                <w:rFonts w:ascii="Times New Roman"/>
                                <w:b/>
                                <w:sz w:val="19"/>
                              </w:rPr>
                            </w:pPr>
                            <w:r>
                              <w:rPr>
                                <w:rFonts w:ascii="Times New Roman"/>
                                <w:b/>
                                <w:w w:val="105"/>
                                <w:sz w:val="19"/>
                              </w:rPr>
                              <w:t>of specialties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7F3FAE" w14:textId="77777777" w:rsidR="00AC7FBC" w:rsidRDefault="002E64C3">
                            <w:pPr>
                              <w:pStyle w:val="TableParagraph"/>
                              <w:spacing w:line="240" w:lineRule="auto"/>
                              <w:ind w:left="108" w:hanging="15"/>
                              <w:rPr>
                                <w:rFonts w:ascii="Times New Roman"/>
                                <w:b/>
                                <w:sz w:val="19"/>
                              </w:rPr>
                            </w:pPr>
                            <w:r>
                              <w:rPr>
                                <w:rFonts w:ascii="Times New Roman"/>
                                <w:b/>
                                <w:w w:val="105"/>
                                <w:sz w:val="19"/>
                              </w:rPr>
                              <w:t>Facility Class</w:t>
                            </w:r>
                          </w:p>
                          <w:p w14:paraId="36BABD3E" w14:textId="77777777" w:rsidR="00AC7FBC" w:rsidRDefault="002E64C3">
                            <w:pPr>
                              <w:pStyle w:val="TableParagraph"/>
                              <w:spacing w:before="11"/>
                              <w:ind w:left="108"/>
                              <w:rPr>
                                <w:rFonts w:ascii="Times New Roman"/>
                                <w:b/>
                                <w:sz w:val="19"/>
                              </w:rPr>
                            </w:pPr>
                            <w:r>
                              <w:rPr>
                                <w:rFonts w:ascii="Times New Roman"/>
                                <w:b/>
                                <w:w w:val="105"/>
                                <w:sz w:val="19"/>
                              </w:rPr>
                              <w:t>A, B, C-M, C</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FAD4DB" w14:textId="77777777" w:rsidR="00AC7FBC" w:rsidRDefault="002E64C3">
                            <w:pPr>
                              <w:pStyle w:val="TableParagraph"/>
                              <w:spacing w:line="240" w:lineRule="auto"/>
                              <w:ind w:left="137" w:right="138"/>
                              <w:jc w:val="center"/>
                              <w:rPr>
                                <w:rFonts w:ascii="Times New Roman"/>
                                <w:b/>
                                <w:sz w:val="19"/>
                              </w:rPr>
                            </w:pPr>
                            <w:r>
                              <w:rPr>
                                <w:rFonts w:ascii="Times New Roman"/>
                                <w:b/>
                                <w:w w:val="105"/>
                                <w:sz w:val="19"/>
                              </w:rPr>
                              <w:t>Facility</w:t>
                            </w:r>
                          </w:p>
                          <w:p w14:paraId="15C4AD87" w14:textId="77777777" w:rsidR="00AC7FBC" w:rsidRDefault="002E64C3">
                            <w:pPr>
                              <w:pStyle w:val="TableParagraph"/>
                              <w:spacing w:before="11"/>
                              <w:ind w:left="137" w:right="138"/>
                              <w:jc w:val="center"/>
                              <w:rPr>
                                <w:rFonts w:ascii="Times New Roman"/>
                                <w:b/>
                                <w:sz w:val="19"/>
                              </w:rPr>
                            </w:pPr>
                            <w:r>
                              <w:rPr>
                                <w:rFonts w:ascii="Times New Roman"/>
                                <w:b/>
                                <w:w w:val="105"/>
                                <w:sz w:val="19"/>
                              </w:rPr>
                              <w:t>Size</w:t>
                            </w:r>
                          </w:p>
                        </w:tc>
                      </w:tr>
                      <w:tr w:rsidR="00AC7FBC" w14:paraId="7D880515"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8FA3AB2" w14:textId="77777777" w:rsidR="00AC7FBC" w:rsidRDefault="002E64C3">
                            <w:pPr>
                              <w:pStyle w:val="TableParagraph"/>
                              <w:rPr>
                                <w:rFonts w:ascii="Times New Roman"/>
                                <w:b/>
                                <w:sz w:val="19"/>
                              </w:rPr>
                            </w:pPr>
                            <w:r>
                              <w:rPr>
                                <w:rFonts w:ascii="Times New Roman"/>
                                <w:b/>
                                <w:w w:val="105"/>
                                <w:sz w:val="19"/>
                              </w:rPr>
                              <w:t>1-2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AA8385"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8482C0" w14:textId="6C6A5AC9" w:rsidR="00AC7FBC" w:rsidRDefault="002E64C3">
                            <w:pPr>
                              <w:pStyle w:val="TableParagraph"/>
                              <w:ind w:left="-6"/>
                              <w:rPr>
                                <w:rFonts w:ascii="Times New Roman"/>
                                <w:b/>
                                <w:sz w:val="19"/>
                              </w:rPr>
                            </w:pPr>
                            <w:r>
                              <w:rPr>
                                <w:rFonts w:ascii="Times New Roman"/>
                                <w:b/>
                                <w:w w:val="105"/>
                                <w:sz w:val="19"/>
                              </w:rPr>
                              <w:t>$1</w:t>
                            </w:r>
                            <w:r w:rsidR="00C83EBE">
                              <w:rPr>
                                <w:rFonts w:ascii="Times New Roman"/>
                                <w:b/>
                                <w:w w:val="105"/>
                                <w:sz w:val="19"/>
                              </w:rPr>
                              <w:t>,980</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98B5ED" w14:textId="77777777" w:rsidR="00AC7FBC" w:rsidRDefault="002E64C3">
                            <w:pPr>
                              <w:pStyle w:val="TableParagraph"/>
                              <w:rPr>
                                <w:rFonts w:ascii="Times New Roman"/>
                                <w:b/>
                                <w:sz w:val="19"/>
                              </w:rPr>
                            </w:pPr>
                            <w:r>
                              <w:rPr>
                                <w:rFonts w:ascii="Times New Roman"/>
                                <w:b/>
                                <w:w w:val="105"/>
                                <w:sz w:val="19"/>
                              </w:rPr>
                              <w:t>Small</w:t>
                            </w:r>
                          </w:p>
                        </w:tc>
                      </w:tr>
                      <w:tr w:rsidR="00AC7FBC" w14:paraId="6F9D3DF9"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37FB7A" w14:textId="77777777" w:rsidR="00AC7FBC" w:rsidRDefault="002E64C3">
                            <w:pPr>
                              <w:pStyle w:val="TableParagraph"/>
                              <w:rPr>
                                <w:rFonts w:ascii="Times New Roman"/>
                                <w:b/>
                                <w:sz w:val="19"/>
                              </w:rPr>
                            </w:pPr>
                            <w:r>
                              <w:rPr>
                                <w:rFonts w:ascii="Times New Roman"/>
                                <w:b/>
                                <w:w w:val="105"/>
                                <w:sz w:val="19"/>
                              </w:rPr>
                              <w:t>3-5</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CB75EA6"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1B6CC49" w14:textId="3983513E" w:rsidR="00AC7FBC" w:rsidRDefault="002E64C3">
                            <w:pPr>
                              <w:pStyle w:val="TableParagraph"/>
                              <w:ind w:left="-6"/>
                              <w:rPr>
                                <w:rFonts w:ascii="Times New Roman"/>
                                <w:b/>
                                <w:sz w:val="19"/>
                              </w:rPr>
                            </w:pPr>
                            <w:r>
                              <w:rPr>
                                <w:rFonts w:ascii="Times New Roman"/>
                                <w:b/>
                                <w:w w:val="105"/>
                                <w:sz w:val="19"/>
                              </w:rPr>
                              <w:t>$</w:t>
                            </w:r>
                            <w:r w:rsidR="00C83EBE">
                              <w:rPr>
                                <w:rFonts w:ascii="Times New Roman"/>
                                <w:b/>
                                <w:w w:val="105"/>
                                <w:sz w:val="19"/>
                              </w:rPr>
                              <w:t>2,475</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CC7FF63" w14:textId="77777777" w:rsidR="00AC7FBC" w:rsidRDefault="002E64C3">
                            <w:pPr>
                              <w:pStyle w:val="TableParagraph"/>
                              <w:rPr>
                                <w:rFonts w:ascii="Times New Roman"/>
                                <w:b/>
                                <w:sz w:val="19"/>
                              </w:rPr>
                            </w:pPr>
                            <w:r>
                              <w:rPr>
                                <w:rFonts w:ascii="Times New Roman"/>
                                <w:b/>
                                <w:w w:val="105"/>
                                <w:sz w:val="19"/>
                              </w:rPr>
                              <w:t>Small</w:t>
                            </w:r>
                          </w:p>
                        </w:tc>
                      </w:tr>
                      <w:tr w:rsidR="00AC7FBC" w14:paraId="200EA79E"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5F5E75" w14:textId="77777777" w:rsidR="00AC7FBC" w:rsidRDefault="002E64C3">
                            <w:pPr>
                              <w:pStyle w:val="TableParagraph"/>
                              <w:rPr>
                                <w:rFonts w:ascii="Times New Roman"/>
                                <w:b/>
                                <w:sz w:val="19"/>
                              </w:rPr>
                            </w:pPr>
                            <w:r>
                              <w:rPr>
                                <w:rFonts w:ascii="Times New Roman"/>
                                <w:b/>
                                <w:w w:val="105"/>
                                <w:sz w:val="19"/>
                              </w:rPr>
                              <w:t>3-5</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BB7A903" w14:textId="77777777" w:rsidR="00AC7FBC" w:rsidRDefault="002E64C3">
                            <w:pPr>
                              <w:pStyle w:val="TableParagraph"/>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FDBB154" w14:textId="0E1C59D3" w:rsidR="00AC7FBC" w:rsidRDefault="002E64C3">
                            <w:pPr>
                              <w:pStyle w:val="TableParagraph"/>
                              <w:ind w:left="-6"/>
                              <w:rPr>
                                <w:rFonts w:ascii="Times New Roman"/>
                                <w:b/>
                                <w:sz w:val="19"/>
                              </w:rPr>
                            </w:pPr>
                            <w:r>
                              <w:rPr>
                                <w:rFonts w:ascii="Times New Roman"/>
                                <w:b/>
                                <w:w w:val="105"/>
                                <w:sz w:val="19"/>
                              </w:rPr>
                              <w:t>$2</w:t>
                            </w:r>
                            <w:r w:rsidR="00C83EBE">
                              <w:rPr>
                                <w:rFonts w:ascii="Times New Roman"/>
                                <w:b/>
                                <w:w w:val="105"/>
                                <w:sz w:val="19"/>
                              </w:rPr>
                              <w:t>,783</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2ECA2A" w14:textId="77777777" w:rsidR="00AC7FBC" w:rsidRDefault="002E64C3">
                            <w:pPr>
                              <w:pStyle w:val="TableParagraph"/>
                              <w:rPr>
                                <w:rFonts w:ascii="Times New Roman"/>
                                <w:b/>
                                <w:sz w:val="19"/>
                              </w:rPr>
                            </w:pPr>
                            <w:r>
                              <w:rPr>
                                <w:rFonts w:ascii="Times New Roman"/>
                                <w:b/>
                                <w:w w:val="105"/>
                                <w:sz w:val="19"/>
                              </w:rPr>
                              <w:t>Small</w:t>
                            </w:r>
                          </w:p>
                        </w:tc>
                      </w:tr>
                      <w:tr w:rsidR="00AC7FBC" w14:paraId="0DAA1A62"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4123A0" w14:textId="77777777" w:rsidR="00AC7FBC" w:rsidRDefault="002E64C3">
                            <w:pPr>
                              <w:pStyle w:val="TableParagraph"/>
                              <w:rPr>
                                <w:rFonts w:ascii="Times New Roman"/>
                                <w:b/>
                                <w:sz w:val="19"/>
                              </w:rPr>
                            </w:pPr>
                            <w:r>
                              <w:rPr>
                                <w:rFonts w:ascii="Times New Roman"/>
                                <w:b/>
                                <w:w w:val="105"/>
                                <w:sz w:val="19"/>
                              </w:rPr>
                              <w:t>6-9</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700990C"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CFC5F29" w14:textId="0B4A50AD" w:rsidR="00AC7FBC" w:rsidRDefault="002E64C3">
                            <w:pPr>
                              <w:pStyle w:val="TableParagraph"/>
                              <w:ind w:left="-6"/>
                              <w:rPr>
                                <w:rFonts w:ascii="Times New Roman"/>
                                <w:b/>
                                <w:sz w:val="19"/>
                              </w:rPr>
                            </w:pPr>
                            <w:r>
                              <w:rPr>
                                <w:rFonts w:ascii="Times New Roman"/>
                                <w:b/>
                                <w:w w:val="105"/>
                                <w:sz w:val="19"/>
                              </w:rPr>
                              <w:t>$</w:t>
                            </w:r>
                            <w:r w:rsidR="00C83EBE">
                              <w:rPr>
                                <w:rFonts w:ascii="Times New Roman"/>
                                <w:b/>
                                <w:w w:val="105"/>
                                <w:sz w:val="19"/>
                              </w:rPr>
                              <w:t>5,313</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DBA733" w14:textId="77777777" w:rsidR="00AC7FBC" w:rsidRDefault="002E64C3">
                            <w:pPr>
                              <w:pStyle w:val="TableParagraph"/>
                              <w:rPr>
                                <w:rFonts w:ascii="Times New Roman"/>
                                <w:b/>
                                <w:sz w:val="19"/>
                              </w:rPr>
                            </w:pPr>
                            <w:r>
                              <w:rPr>
                                <w:rFonts w:ascii="Times New Roman"/>
                                <w:b/>
                                <w:w w:val="105"/>
                                <w:sz w:val="19"/>
                              </w:rPr>
                              <w:t>Medium</w:t>
                            </w:r>
                          </w:p>
                        </w:tc>
                      </w:tr>
                      <w:tr w:rsidR="00AC7FBC" w14:paraId="664503D0"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1C2E6AF" w14:textId="77777777" w:rsidR="00AC7FBC" w:rsidRDefault="002E64C3">
                            <w:pPr>
                              <w:pStyle w:val="TableParagraph"/>
                              <w:rPr>
                                <w:rFonts w:ascii="Times New Roman"/>
                                <w:b/>
                                <w:sz w:val="19"/>
                              </w:rPr>
                            </w:pPr>
                            <w:r>
                              <w:rPr>
                                <w:rFonts w:ascii="Times New Roman"/>
                                <w:b/>
                                <w:w w:val="105"/>
                                <w:sz w:val="19"/>
                              </w:rPr>
                              <w:t>6-9</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D18B38C" w14:textId="77777777" w:rsidR="00AC7FBC" w:rsidRDefault="002E64C3">
                            <w:pPr>
                              <w:pStyle w:val="TableParagraph"/>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7ACD1E1" w14:textId="0031C06B" w:rsidR="00AC7FBC" w:rsidRDefault="002E64C3">
                            <w:pPr>
                              <w:pStyle w:val="TableParagraph"/>
                              <w:ind w:left="-6"/>
                              <w:rPr>
                                <w:rFonts w:ascii="Times New Roman"/>
                                <w:b/>
                                <w:sz w:val="19"/>
                              </w:rPr>
                            </w:pPr>
                            <w:r>
                              <w:rPr>
                                <w:rFonts w:ascii="Times New Roman"/>
                                <w:b/>
                                <w:w w:val="105"/>
                                <w:sz w:val="19"/>
                              </w:rPr>
                              <w:t>$5</w:t>
                            </w:r>
                            <w:r w:rsidR="00C83EBE">
                              <w:rPr>
                                <w:rFonts w:ascii="Times New Roman"/>
                                <w:b/>
                                <w:w w:val="105"/>
                                <w:sz w:val="19"/>
                              </w:rPr>
                              <w:t>,610</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BFCA4A4" w14:textId="77777777" w:rsidR="00AC7FBC" w:rsidRDefault="002E64C3">
                            <w:pPr>
                              <w:pStyle w:val="TableParagraph"/>
                              <w:rPr>
                                <w:rFonts w:ascii="Times New Roman"/>
                                <w:b/>
                                <w:sz w:val="19"/>
                              </w:rPr>
                            </w:pPr>
                            <w:r>
                              <w:rPr>
                                <w:rFonts w:ascii="Times New Roman"/>
                                <w:b/>
                                <w:w w:val="105"/>
                                <w:sz w:val="19"/>
                              </w:rPr>
                              <w:t>Medium</w:t>
                            </w:r>
                          </w:p>
                        </w:tc>
                      </w:tr>
                      <w:tr w:rsidR="00AC7FBC" w14:paraId="68845B40"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B03369" w14:textId="77777777" w:rsidR="00AC7FBC" w:rsidRDefault="002E64C3">
                            <w:pPr>
                              <w:pStyle w:val="TableParagraph"/>
                              <w:spacing w:before="9" w:line="200" w:lineRule="exact"/>
                              <w:rPr>
                                <w:rFonts w:ascii="Times New Roman"/>
                                <w:b/>
                                <w:sz w:val="19"/>
                              </w:rPr>
                            </w:pPr>
                            <w:r>
                              <w:rPr>
                                <w:rFonts w:ascii="Times New Roman"/>
                                <w:b/>
                                <w:w w:val="105"/>
                                <w:sz w:val="19"/>
                              </w:rPr>
                              <w:t>10 plus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2B0E564" w14:textId="77777777" w:rsidR="00AC7FBC" w:rsidRDefault="002E64C3">
                            <w:pPr>
                              <w:pStyle w:val="TableParagraph"/>
                              <w:spacing w:before="9" w:line="200" w:lineRule="exact"/>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75CE12E" w14:textId="4FB61A33" w:rsidR="00AC7FBC" w:rsidRDefault="002E64C3">
                            <w:pPr>
                              <w:pStyle w:val="TableParagraph"/>
                              <w:spacing w:before="9" w:line="200" w:lineRule="exact"/>
                              <w:ind w:left="-6"/>
                              <w:rPr>
                                <w:rFonts w:ascii="Times New Roman"/>
                                <w:b/>
                                <w:sz w:val="19"/>
                              </w:rPr>
                            </w:pPr>
                            <w:r>
                              <w:rPr>
                                <w:rFonts w:ascii="Times New Roman"/>
                                <w:b/>
                                <w:w w:val="105"/>
                                <w:sz w:val="19"/>
                              </w:rPr>
                              <w:t>$</w:t>
                            </w:r>
                            <w:r w:rsidR="00C83EBE">
                              <w:rPr>
                                <w:rFonts w:ascii="Times New Roman"/>
                                <w:b/>
                                <w:w w:val="105"/>
                                <w:sz w:val="19"/>
                              </w:rPr>
                              <w:t>7,491</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1377B5D" w14:textId="77777777" w:rsidR="00AC7FBC" w:rsidRDefault="002E64C3">
                            <w:pPr>
                              <w:pStyle w:val="TableParagraph"/>
                              <w:spacing w:before="9" w:line="200" w:lineRule="exact"/>
                              <w:rPr>
                                <w:rFonts w:ascii="Times New Roman"/>
                                <w:b/>
                                <w:sz w:val="19"/>
                              </w:rPr>
                            </w:pPr>
                            <w:r>
                              <w:rPr>
                                <w:rFonts w:ascii="Times New Roman"/>
                                <w:b/>
                                <w:w w:val="105"/>
                                <w:sz w:val="19"/>
                              </w:rPr>
                              <w:t>Large</w:t>
                            </w:r>
                          </w:p>
                        </w:tc>
                      </w:tr>
                      <w:tr w:rsidR="00AC7FBC" w14:paraId="28BEADCE"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8AD967E" w14:textId="77777777" w:rsidR="00AC7FBC" w:rsidRDefault="002E64C3">
                            <w:pPr>
                              <w:pStyle w:val="TableParagraph"/>
                              <w:spacing w:before="9"/>
                              <w:rPr>
                                <w:rFonts w:ascii="Times New Roman"/>
                                <w:b/>
                                <w:sz w:val="19"/>
                              </w:rPr>
                            </w:pPr>
                            <w:r>
                              <w:rPr>
                                <w:rFonts w:ascii="Times New Roman"/>
                                <w:b/>
                                <w:w w:val="105"/>
                                <w:sz w:val="19"/>
                              </w:rPr>
                              <w:t>10 plus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733D5B" w14:textId="77777777" w:rsidR="00AC7FBC" w:rsidRDefault="002E64C3">
                            <w:pPr>
                              <w:pStyle w:val="TableParagraph"/>
                              <w:spacing w:before="9"/>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05C73E" w14:textId="0C87EA05" w:rsidR="00AC7FBC" w:rsidRDefault="002E64C3">
                            <w:pPr>
                              <w:pStyle w:val="TableParagraph"/>
                              <w:spacing w:before="9"/>
                              <w:ind w:left="-6"/>
                              <w:rPr>
                                <w:rFonts w:ascii="Times New Roman"/>
                                <w:b/>
                                <w:sz w:val="19"/>
                              </w:rPr>
                            </w:pPr>
                            <w:r>
                              <w:rPr>
                                <w:rFonts w:ascii="Times New Roman"/>
                                <w:b/>
                                <w:w w:val="105"/>
                                <w:sz w:val="19"/>
                              </w:rPr>
                              <w:t>$</w:t>
                            </w:r>
                            <w:r w:rsidR="00C83EBE">
                              <w:rPr>
                                <w:rFonts w:ascii="Times New Roman"/>
                                <w:b/>
                                <w:w w:val="105"/>
                                <w:sz w:val="19"/>
                              </w:rPr>
                              <w:t>8,</w:t>
                            </w:r>
                            <w:r w:rsidR="00D57591">
                              <w:rPr>
                                <w:rFonts w:ascii="Times New Roman"/>
                                <w:b/>
                                <w:w w:val="105"/>
                                <w:sz w:val="19"/>
                              </w:rPr>
                              <w:t>437</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B960AC" w14:textId="77777777" w:rsidR="00AC7FBC" w:rsidRDefault="002E64C3">
                            <w:pPr>
                              <w:pStyle w:val="TableParagraph"/>
                              <w:spacing w:before="9"/>
                              <w:rPr>
                                <w:rFonts w:ascii="Times New Roman"/>
                                <w:b/>
                                <w:sz w:val="19"/>
                              </w:rPr>
                            </w:pPr>
                            <w:r>
                              <w:rPr>
                                <w:rFonts w:ascii="Times New Roman"/>
                                <w:b/>
                                <w:w w:val="105"/>
                                <w:sz w:val="19"/>
                              </w:rPr>
                              <w:t>Large</w:t>
                            </w:r>
                          </w:p>
                        </w:tc>
                      </w:tr>
                      <w:tr w:rsidR="00AC7FBC" w14:paraId="4D0E9415" w14:textId="77777777" w:rsidTr="00DA06D2">
                        <w:trPr>
                          <w:trHeight w:val="4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61E9379" w14:textId="77777777" w:rsidR="00AC7FBC" w:rsidRDefault="002E64C3">
                            <w:pPr>
                              <w:pStyle w:val="TableParagraph"/>
                              <w:spacing w:line="240" w:lineRule="auto"/>
                              <w:rPr>
                                <w:rFonts w:ascii="Times New Roman"/>
                                <w:sz w:val="19"/>
                              </w:rPr>
                            </w:pPr>
                            <w:r>
                              <w:rPr>
                                <w:rFonts w:ascii="Times New Roman"/>
                                <w:w w:val="105"/>
                                <w:sz w:val="19"/>
                              </w:rPr>
                              <w:t>Annual fee based on the total number of physicians, total number of</w:t>
                            </w:r>
                          </w:p>
                          <w:p w14:paraId="4E0C686A" w14:textId="77777777" w:rsidR="00AC7FBC" w:rsidRDefault="002E64C3">
                            <w:pPr>
                              <w:pStyle w:val="TableParagraph"/>
                              <w:spacing w:before="11"/>
                              <w:rPr>
                                <w:rFonts w:ascii="Times New Roman"/>
                                <w:sz w:val="19"/>
                              </w:rPr>
                            </w:pPr>
                            <w:r>
                              <w:rPr>
                                <w:rFonts w:ascii="Times New Roman"/>
                                <w:w w:val="105"/>
                                <w:sz w:val="19"/>
                              </w:rPr>
                              <w:t>specialties of the physicians and facility class.</w:t>
                            </w:r>
                          </w:p>
                        </w:tc>
                      </w:tr>
                      <w:tr w:rsidR="00AC7FBC" w14:paraId="24D023EC" w14:textId="77777777" w:rsidTr="00DA06D2">
                        <w:trPr>
                          <w:trHeight w:val="4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353C0D8" w14:textId="77777777" w:rsidR="00AC7FBC" w:rsidRDefault="002E64C3">
                            <w:pPr>
                              <w:pStyle w:val="TableParagraph"/>
                              <w:spacing w:line="240" w:lineRule="auto"/>
                              <w:rPr>
                                <w:rFonts w:ascii="Times New Roman"/>
                                <w:sz w:val="19"/>
                              </w:rPr>
                            </w:pPr>
                            <w:r>
                              <w:rPr>
                                <w:rFonts w:ascii="Times New Roman"/>
                                <w:w w:val="105"/>
                                <w:sz w:val="19"/>
                              </w:rPr>
                              <w:t>Facilities may not request an expedited survey. Surveys are</w:t>
                            </w:r>
                          </w:p>
                          <w:p w14:paraId="7F1A08CA" w14:textId="77777777" w:rsidR="00AC7FBC" w:rsidRDefault="002E64C3">
                            <w:pPr>
                              <w:pStyle w:val="TableParagraph"/>
                              <w:spacing w:before="11"/>
                              <w:rPr>
                                <w:rFonts w:ascii="Times New Roman"/>
                                <w:sz w:val="19"/>
                              </w:rPr>
                            </w:pPr>
                            <w:r>
                              <w:rPr>
                                <w:rFonts w:ascii="Times New Roman"/>
                                <w:w w:val="105"/>
                                <w:sz w:val="19"/>
                              </w:rPr>
                              <w:t>unannounced.</w:t>
                            </w:r>
                          </w:p>
                        </w:tc>
                      </w:tr>
                      <w:tr w:rsidR="00AC7FBC" w14:paraId="4E64797E" w14:textId="77777777" w:rsidTr="00DA06D2">
                        <w:trPr>
                          <w:trHeight w:val="22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FFED5FF" w14:textId="77777777" w:rsidR="00AC7FBC" w:rsidRDefault="002E64C3">
                            <w:pPr>
                              <w:pStyle w:val="TableParagraph"/>
                              <w:rPr>
                                <w:rFonts w:ascii="Times New Roman"/>
                                <w:sz w:val="19"/>
                              </w:rPr>
                            </w:pPr>
                            <w:r>
                              <w:rPr>
                                <w:rFonts w:ascii="Times New Roman"/>
                                <w:w w:val="105"/>
                                <w:sz w:val="19"/>
                              </w:rPr>
                              <w:t>Annual fee and survey fees are subject to change.</w:t>
                            </w:r>
                          </w:p>
                        </w:tc>
                      </w:tr>
                    </w:tbl>
                    <w:p w14:paraId="7F95B927" w14:textId="77777777" w:rsidR="00AC7FBC" w:rsidRDefault="00AC7FBC">
                      <w:pPr>
                        <w:pStyle w:val="BodyText"/>
                      </w:pPr>
                    </w:p>
                  </w:txbxContent>
                </v:textbox>
                <w10:wrap anchorx="page"/>
              </v:shape>
            </w:pict>
          </mc:Fallback>
        </mc:AlternateContent>
      </w:r>
      <w:r w:rsidR="002E64C3" w:rsidRPr="00BA3604">
        <w:rPr>
          <w:rFonts w:asciiTheme="majorHAnsi" w:hAnsiTheme="majorHAnsi"/>
          <w:w w:val="105"/>
        </w:rPr>
        <w:t>Survey Fees for Medicare ASC Accreditation</w:t>
      </w:r>
    </w:p>
    <w:p w14:paraId="18147A0A" w14:textId="41FA4535" w:rsidR="00AC7FBC" w:rsidRPr="00BA3604" w:rsidRDefault="002E64C3">
      <w:pPr>
        <w:pStyle w:val="BodyText"/>
        <w:spacing w:before="12"/>
        <w:ind w:left="5794"/>
        <w:rPr>
          <w:rFonts w:asciiTheme="majorHAnsi" w:hAnsiTheme="majorHAnsi"/>
        </w:rPr>
      </w:pPr>
      <w:r w:rsidRPr="00BA3604">
        <w:rPr>
          <w:rFonts w:asciiTheme="majorHAnsi" w:hAnsiTheme="majorHAnsi"/>
          <w:w w:val="105"/>
        </w:rPr>
        <w:t>$3,</w:t>
      </w:r>
      <w:r w:rsidR="00C07798" w:rsidRPr="00BA3604">
        <w:rPr>
          <w:rFonts w:asciiTheme="majorHAnsi" w:hAnsiTheme="majorHAnsi"/>
          <w:w w:val="105"/>
        </w:rPr>
        <w:t>630</w:t>
      </w:r>
      <w:r w:rsidRPr="00BA3604">
        <w:rPr>
          <w:rFonts w:asciiTheme="majorHAnsi" w:hAnsiTheme="majorHAnsi"/>
          <w:w w:val="105"/>
        </w:rPr>
        <w:t xml:space="preserve"> Full Survey Fee for small size facilities</w:t>
      </w:r>
    </w:p>
    <w:p w14:paraId="649AA002" w14:textId="4918B6B8" w:rsidR="00AC7FBC" w:rsidRPr="00BA3604" w:rsidRDefault="002E64C3">
      <w:pPr>
        <w:pStyle w:val="BodyText"/>
        <w:spacing w:before="7"/>
        <w:ind w:left="5794"/>
        <w:rPr>
          <w:rFonts w:asciiTheme="majorHAnsi" w:hAnsiTheme="majorHAnsi"/>
        </w:rPr>
      </w:pPr>
      <w:r w:rsidRPr="00BA3604">
        <w:rPr>
          <w:rFonts w:asciiTheme="majorHAnsi" w:hAnsiTheme="majorHAnsi"/>
          <w:w w:val="105"/>
        </w:rPr>
        <w:t>$4,</w:t>
      </w:r>
      <w:r w:rsidR="00C07798" w:rsidRPr="00BA3604">
        <w:rPr>
          <w:rFonts w:asciiTheme="majorHAnsi" w:hAnsiTheme="majorHAnsi"/>
          <w:w w:val="105"/>
        </w:rPr>
        <w:t>730</w:t>
      </w:r>
      <w:r w:rsidRPr="00BA3604">
        <w:rPr>
          <w:rFonts w:asciiTheme="majorHAnsi" w:hAnsiTheme="majorHAnsi"/>
          <w:w w:val="105"/>
        </w:rPr>
        <w:t xml:space="preserve"> Full Survey Fee for medium size facilities</w:t>
      </w:r>
    </w:p>
    <w:p w14:paraId="66A302B2" w14:textId="184E230B" w:rsidR="00345C0A" w:rsidRDefault="002E64C3" w:rsidP="00345C0A">
      <w:pPr>
        <w:pStyle w:val="BodyText"/>
        <w:spacing w:before="11" w:line="252" w:lineRule="auto"/>
        <w:ind w:left="5794" w:right="1170"/>
        <w:rPr>
          <w:rFonts w:asciiTheme="majorHAnsi" w:hAnsiTheme="majorHAnsi"/>
          <w:w w:val="105"/>
        </w:rPr>
      </w:pPr>
      <w:r w:rsidRPr="00BA3604">
        <w:rPr>
          <w:rFonts w:asciiTheme="majorHAnsi" w:hAnsiTheme="majorHAnsi"/>
          <w:w w:val="105"/>
        </w:rPr>
        <w:t>$</w:t>
      </w:r>
      <w:r w:rsidR="00C07798" w:rsidRPr="00BA3604">
        <w:rPr>
          <w:rFonts w:asciiTheme="majorHAnsi" w:hAnsiTheme="majorHAnsi"/>
          <w:w w:val="105"/>
        </w:rPr>
        <w:t>5</w:t>
      </w:r>
      <w:r w:rsidRPr="00BA3604">
        <w:rPr>
          <w:rFonts w:asciiTheme="majorHAnsi" w:hAnsiTheme="majorHAnsi"/>
          <w:w w:val="105"/>
        </w:rPr>
        <w:t>,</w:t>
      </w:r>
      <w:r w:rsidR="00C07798" w:rsidRPr="00BA3604">
        <w:rPr>
          <w:rFonts w:asciiTheme="majorHAnsi" w:hAnsiTheme="majorHAnsi"/>
          <w:w w:val="105"/>
        </w:rPr>
        <w:t>28</w:t>
      </w:r>
      <w:r w:rsidRPr="00BA3604">
        <w:rPr>
          <w:rFonts w:asciiTheme="majorHAnsi" w:hAnsiTheme="majorHAnsi"/>
          <w:w w:val="105"/>
        </w:rPr>
        <w:t>0 Full Survey Fee for large size</w:t>
      </w:r>
      <w:r w:rsidR="00345C0A">
        <w:rPr>
          <w:rFonts w:asciiTheme="majorHAnsi" w:hAnsiTheme="majorHAnsi"/>
          <w:w w:val="105"/>
        </w:rPr>
        <w:t xml:space="preserve"> facilities</w:t>
      </w:r>
      <w:r w:rsidRPr="00BA3604">
        <w:rPr>
          <w:rFonts w:asciiTheme="majorHAnsi" w:hAnsiTheme="majorHAnsi"/>
          <w:w w:val="105"/>
        </w:rPr>
        <w:t xml:space="preserve"> </w:t>
      </w:r>
    </w:p>
    <w:p w14:paraId="1AF9466B" w14:textId="152925FC" w:rsidR="00AC7FBC" w:rsidRPr="00BA3604" w:rsidRDefault="002E64C3">
      <w:pPr>
        <w:pStyle w:val="BodyText"/>
        <w:spacing w:before="11" w:line="252" w:lineRule="auto"/>
        <w:ind w:left="5794" w:right="2005"/>
        <w:rPr>
          <w:rFonts w:asciiTheme="majorHAnsi" w:hAnsiTheme="majorHAnsi"/>
        </w:rPr>
      </w:pPr>
      <w:r w:rsidRPr="00BA3604">
        <w:rPr>
          <w:rFonts w:asciiTheme="majorHAnsi" w:hAnsiTheme="majorHAnsi"/>
          <w:w w:val="105"/>
        </w:rPr>
        <w:t>and</w:t>
      </w:r>
    </w:p>
    <w:p w14:paraId="680F3A9B" w14:textId="08A30AC8" w:rsidR="00AC7FBC" w:rsidRPr="00BA3604" w:rsidRDefault="000D2E65">
      <w:pPr>
        <w:pStyle w:val="BodyText"/>
        <w:spacing w:line="252" w:lineRule="auto"/>
        <w:ind w:left="5794" w:right="586"/>
        <w:rPr>
          <w:rFonts w:asciiTheme="majorHAnsi" w:hAnsiTheme="majorHAnsi"/>
        </w:rPr>
      </w:pPr>
      <w:r w:rsidRPr="00BA3604">
        <w:rPr>
          <w:rFonts w:asciiTheme="majorHAnsi" w:hAnsiTheme="majorHAnsi"/>
          <w:w w:val="105"/>
        </w:rPr>
        <w:t>$</w:t>
      </w:r>
      <w:r w:rsidR="00683C58" w:rsidRPr="00BA3604">
        <w:rPr>
          <w:rFonts w:asciiTheme="majorHAnsi" w:hAnsiTheme="majorHAnsi"/>
          <w:w w:val="105"/>
        </w:rPr>
        <w:t>3,135</w:t>
      </w:r>
      <w:r w:rsidR="002E64C3" w:rsidRPr="00BA3604">
        <w:rPr>
          <w:rFonts w:asciiTheme="majorHAnsi" w:hAnsiTheme="majorHAnsi"/>
          <w:w w:val="105"/>
        </w:rPr>
        <w:t xml:space="preserve"> Life Safety Code Survey Fee is required for all ASC facilities.</w:t>
      </w:r>
      <w:r w:rsidR="00345C0A">
        <w:rPr>
          <w:rFonts w:asciiTheme="majorHAnsi" w:hAnsiTheme="majorHAnsi"/>
          <w:w w:val="105"/>
        </w:rPr>
        <w:br/>
      </w:r>
    </w:p>
    <w:p w14:paraId="2B482DF1" w14:textId="2AA5E5D1" w:rsidR="00AC7FBC" w:rsidRPr="00BA3604" w:rsidRDefault="002E64C3" w:rsidP="009D0634">
      <w:pPr>
        <w:pStyle w:val="BodyText"/>
        <w:spacing w:line="252" w:lineRule="auto"/>
        <w:ind w:left="5794" w:right="360"/>
        <w:rPr>
          <w:rFonts w:asciiTheme="majorHAnsi" w:hAnsiTheme="majorHAnsi"/>
        </w:rPr>
      </w:pPr>
      <w:r w:rsidRPr="00BA3604">
        <w:rPr>
          <w:rFonts w:asciiTheme="majorHAnsi" w:hAnsiTheme="majorHAnsi"/>
          <w:w w:val="105"/>
        </w:rPr>
        <w:t>$</w:t>
      </w:r>
      <w:r w:rsidR="00683C58" w:rsidRPr="00BA3604">
        <w:rPr>
          <w:rFonts w:asciiTheme="majorHAnsi" w:hAnsiTheme="majorHAnsi"/>
          <w:w w:val="105"/>
        </w:rPr>
        <w:t>853</w:t>
      </w:r>
      <w:r w:rsidRPr="00BA3604">
        <w:rPr>
          <w:rFonts w:asciiTheme="majorHAnsi" w:hAnsiTheme="majorHAnsi"/>
          <w:w w:val="105"/>
        </w:rPr>
        <w:t xml:space="preserve"> Startup Survey Fee. A one-time additional fee for new facilities located in applicable states, where cases have not yet been conducted under the applied for anesthesia class. This is required if the facility is in a state that mandates accreditation and is not able to do cases until accredited. Facilities located in California, New York, Florida, Indiana, Nevada, Ohio, Texas, and Washington may be subject to this fee. This list is not intended to be </w:t>
      </w:r>
      <w:r w:rsidR="37FD71E1" w:rsidRPr="00BA3604">
        <w:rPr>
          <w:rFonts w:asciiTheme="majorHAnsi" w:hAnsiTheme="majorHAnsi"/>
          <w:w w:val="105"/>
        </w:rPr>
        <w:t>exhaustive,</w:t>
      </w:r>
      <w:r w:rsidRPr="00BA3604">
        <w:rPr>
          <w:rFonts w:asciiTheme="majorHAnsi" w:hAnsiTheme="majorHAnsi"/>
          <w:w w:val="105"/>
        </w:rPr>
        <w:t xml:space="preserve"> and the Startup Survey Fee may apply in other states as regulations evolve. State ASC licensing laws may also impact the applicability of this fee.</w:t>
      </w:r>
      <w:r w:rsidR="00345C0A">
        <w:rPr>
          <w:rFonts w:asciiTheme="majorHAnsi" w:hAnsiTheme="majorHAnsi"/>
          <w:w w:val="105"/>
        </w:rPr>
        <w:br/>
      </w:r>
    </w:p>
    <w:p w14:paraId="0B174408" w14:textId="77777777" w:rsidR="00AC7FBC" w:rsidRPr="00BA3604" w:rsidRDefault="002E64C3" w:rsidP="009D0634">
      <w:pPr>
        <w:pStyle w:val="BodyText"/>
        <w:spacing w:line="252" w:lineRule="auto"/>
        <w:ind w:left="5794" w:right="360"/>
        <w:rPr>
          <w:rFonts w:asciiTheme="majorHAnsi" w:hAnsiTheme="majorHAnsi"/>
        </w:rPr>
      </w:pPr>
      <w:r w:rsidRPr="00BA3604">
        <w:rPr>
          <w:rFonts w:asciiTheme="majorHAnsi" w:hAnsiTheme="majorHAnsi"/>
          <w:w w:val="105"/>
        </w:rPr>
        <w:t>The Life Safety Code fee is also applicable every third year when the facility is due for re-survey.</w:t>
      </w:r>
    </w:p>
    <w:p w14:paraId="16999357" w14:textId="77777777" w:rsidR="00AC7FBC" w:rsidRPr="00BA3604" w:rsidRDefault="00AC7FBC">
      <w:pPr>
        <w:pStyle w:val="BodyText"/>
        <w:spacing w:before="4"/>
        <w:rPr>
          <w:rFonts w:asciiTheme="majorHAnsi" w:hAnsiTheme="majorHAnsi"/>
          <w:sz w:val="28"/>
        </w:rPr>
      </w:pPr>
    </w:p>
    <w:p w14:paraId="1CB63F6F" w14:textId="0BFBAE1B" w:rsidR="00AC7FBC" w:rsidRPr="00BA3604" w:rsidRDefault="002E64C3">
      <w:pPr>
        <w:tabs>
          <w:tab w:val="left" w:pos="5154"/>
          <w:tab w:val="left" w:pos="6018"/>
          <w:tab w:val="left" w:pos="7491"/>
        </w:tabs>
        <w:spacing w:before="1" w:line="249" w:lineRule="auto"/>
        <w:ind w:left="171" w:right="647"/>
        <w:rPr>
          <w:rFonts w:asciiTheme="majorHAnsi" w:hAnsiTheme="majorHAnsi"/>
          <w:sz w:val="18"/>
        </w:rPr>
      </w:pPr>
      <w:r w:rsidRPr="00BA3604">
        <w:rPr>
          <w:rFonts w:asciiTheme="majorHAnsi" w:hAnsiTheme="majorHAnsi"/>
          <w:w w:val="105"/>
          <w:sz w:val="18"/>
        </w:rPr>
        <w:t>Medicare ASC Annual Fee (see schedule</w:t>
      </w:r>
      <w:r w:rsidRPr="00BA3604">
        <w:rPr>
          <w:rFonts w:asciiTheme="majorHAnsi" w:hAnsiTheme="majorHAnsi"/>
          <w:spacing w:val="3"/>
          <w:w w:val="105"/>
          <w:sz w:val="18"/>
        </w:rPr>
        <w:t xml:space="preserve"> </w:t>
      </w:r>
      <w:r w:rsidRPr="00BA3604">
        <w:rPr>
          <w:rFonts w:asciiTheme="majorHAnsi" w:hAnsiTheme="majorHAnsi"/>
          <w:w w:val="105"/>
          <w:sz w:val="18"/>
        </w:rPr>
        <w:t>above): $</w:t>
      </w:r>
      <w:r w:rsidRPr="00BA3604">
        <w:rPr>
          <w:rFonts w:asciiTheme="majorHAnsi" w:hAnsiTheme="majorHAnsi"/>
          <w:w w:val="105"/>
          <w:sz w:val="18"/>
          <w:u w:val="single"/>
        </w:rPr>
        <w:tab/>
      </w:r>
      <w:r w:rsidRPr="00BA3604">
        <w:rPr>
          <w:rFonts w:asciiTheme="majorHAnsi" w:hAnsiTheme="majorHAnsi"/>
          <w:w w:val="105"/>
          <w:sz w:val="18"/>
        </w:rPr>
        <w:t>+ $</w:t>
      </w:r>
      <w:r w:rsidRPr="00BA3604">
        <w:rPr>
          <w:rFonts w:asciiTheme="majorHAnsi" w:hAnsiTheme="majorHAnsi"/>
          <w:w w:val="105"/>
          <w:sz w:val="18"/>
          <w:u w:val="single"/>
        </w:rPr>
        <w:tab/>
      </w:r>
      <w:r w:rsidRPr="00BA3604">
        <w:rPr>
          <w:rFonts w:asciiTheme="majorHAnsi" w:hAnsiTheme="majorHAnsi"/>
          <w:w w:val="105"/>
          <w:sz w:val="18"/>
        </w:rPr>
        <w:t xml:space="preserve">Full Survey Fee (see list above) + </w:t>
      </w:r>
      <w:r w:rsidR="000D2E65" w:rsidRPr="00BA3604">
        <w:rPr>
          <w:rFonts w:asciiTheme="majorHAnsi" w:hAnsiTheme="majorHAnsi"/>
          <w:w w:val="105"/>
          <w:sz w:val="18"/>
          <w:u w:val="single"/>
        </w:rPr>
        <w:t>$</w:t>
      </w:r>
      <w:r w:rsidR="00683C58" w:rsidRPr="00BA3604">
        <w:rPr>
          <w:rFonts w:asciiTheme="majorHAnsi" w:hAnsiTheme="majorHAnsi"/>
          <w:w w:val="105"/>
          <w:sz w:val="18"/>
          <w:u w:val="single"/>
        </w:rPr>
        <w:t>3,</w:t>
      </w:r>
      <w:r w:rsidR="00C83EBE" w:rsidRPr="00BA3604">
        <w:rPr>
          <w:rFonts w:asciiTheme="majorHAnsi" w:hAnsiTheme="majorHAnsi"/>
          <w:w w:val="105"/>
          <w:sz w:val="18"/>
          <w:u w:val="single"/>
        </w:rPr>
        <w:t>135</w:t>
      </w:r>
      <w:r w:rsidRPr="00BA3604">
        <w:rPr>
          <w:rFonts w:asciiTheme="majorHAnsi" w:hAnsiTheme="majorHAnsi"/>
          <w:w w:val="105"/>
          <w:sz w:val="18"/>
        </w:rPr>
        <w:t xml:space="preserve"> Life Safety Code</w:t>
      </w:r>
      <w:r w:rsidRPr="00BA3604">
        <w:rPr>
          <w:rFonts w:asciiTheme="majorHAnsi" w:hAnsiTheme="majorHAnsi"/>
          <w:w w:val="104"/>
          <w:sz w:val="18"/>
        </w:rPr>
        <w:t xml:space="preserve"> </w:t>
      </w:r>
      <w:r w:rsidRPr="00BA3604">
        <w:rPr>
          <w:rFonts w:asciiTheme="majorHAnsi" w:hAnsiTheme="majorHAnsi"/>
          <w:w w:val="105"/>
          <w:sz w:val="18"/>
        </w:rPr>
        <w:t xml:space="preserve">Survey Fee + Start-up Survey (if applicable): </w:t>
      </w:r>
      <w:r w:rsidRPr="00BA3604">
        <w:rPr>
          <w:rFonts w:asciiTheme="majorHAnsi" w:hAnsiTheme="majorHAnsi"/>
          <w:w w:val="105"/>
          <w:sz w:val="18"/>
          <w:u w:val="single"/>
        </w:rPr>
        <w:t>$</w:t>
      </w:r>
      <w:r w:rsidR="00683C58" w:rsidRPr="00BA3604">
        <w:rPr>
          <w:rFonts w:asciiTheme="majorHAnsi" w:hAnsiTheme="majorHAnsi"/>
          <w:w w:val="105"/>
          <w:sz w:val="18"/>
          <w:u w:val="single"/>
        </w:rPr>
        <w:t>853</w:t>
      </w:r>
      <w:r w:rsidRPr="00BA3604">
        <w:rPr>
          <w:rFonts w:asciiTheme="majorHAnsi" w:hAnsiTheme="majorHAnsi"/>
          <w:w w:val="105"/>
          <w:sz w:val="18"/>
        </w:rPr>
        <w:t xml:space="preserve"> = Total amount of payment</w:t>
      </w:r>
      <w:r w:rsidR="0006614C">
        <w:rPr>
          <w:rFonts w:asciiTheme="majorHAnsi" w:hAnsiTheme="majorHAnsi"/>
          <w:w w:val="105"/>
          <w:sz w:val="18"/>
        </w:rPr>
        <w:t xml:space="preserve"> enclosed</w:t>
      </w:r>
      <w:r w:rsidRPr="00BA3604">
        <w:rPr>
          <w:rFonts w:asciiTheme="majorHAnsi" w:hAnsiTheme="majorHAnsi"/>
          <w:w w:val="105"/>
          <w:sz w:val="18"/>
        </w:rPr>
        <w:t>:</w:t>
      </w:r>
      <w:r w:rsidRPr="00BA3604">
        <w:rPr>
          <w:rFonts w:asciiTheme="majorHAnsi" w:hAnsiTheme="majorHAnsi"/>
          <w:spacing w:val="-1"/>
          <w:w w:val="105"/>
          <w:sz w:val="18"/>
        </w:rPr>
        <w:t xml:space="preserve"> </w:t>
      </w:r>
      <w:r w:rsidRPr="00BA3604">
        <w:rPr>
          <w:rFonts w:asciiTheme="majorHAnsi" w:hAnsiTheme="majorHAnsi"/>
          <w:w w:val="105"/>
          <w:sz w:val="18"/>
          <w:u w:val="single"/>
        </w:rPr>
        <w:t>$</w:t>
      </w:r>
      <w:r w:rsidRPr="00BA3604">
        <w:rPr>
          <w:rFonts w:asciiTheme="majorHAnsi" w:hAnsiTheme="majorHAnsi"/>
          <w:sz w:val="18"/>
          <w:u w:val="single"/>
        </w:rPr>
        <w:tab/>
      </w:r>
    </w:p>
    <w:p w14:paraId="16AC3C1A" w14:textId="2C2D75D4" w:rsidR="00AC7FBC" w:rsidRPr="00BA3604" w:rsidRDefault="00AC7FBC">
      <w:pPr>
        <w:pStyle w:val="BodyText"/>
        <w:spacing w:before="4"/>
        <w:rPr>
          <w:rFonts w:asciiTheme="majorHAnsi" w:hAnsiTheme="majorHAnsi"/>
          <w:sz w:val="17"/>
        </w:rPr>
      </w:pPr>
    </w:p>
    <w:p w14:paraId="3CD6FEA8" w14:textId="77777777" w:rsidR="009D0634" w:rsidRDefault="009D0634">
      <w:pPr>
        <w:rPr>
          <w:rFonts w:asciiTheme="majorHAnsi" w:hAnsiTheme="majorHAnsi"/>
          <w:sz w:val="28"/>
          <w:szCs w:val="32"/>
        </w:rPr>
      </w:pPr>
      <w:bookmarkStart w:id="26" w:name="_Hlk76124060"/>
      <w:r>
        <w:rPr>
          <w:rFonts w:asciiTheme="majorHAnsi" w:hAnsiTheme="majorHAnsi"/>
          <w:sz w:val="28"/>
          <w:szCs w:val="32"/>
        </w:rPr>
        <w:br w:type="page"/>
      </w:r>
    </w:p>
    <w:p w14:paraId="670E10F1" w14:textId="130B8AC2" w:rsidR="00714E7C" w:rsidRPr="009D0634" w:rsidRDefault="00714E7C" w:rsidP="00714E7C">
      <w:pPr>
        <w:pStyle w:val="BodyText"/>
        <w:spacing w:before="4"/>
        <w:jc w:val="center"/>
        <w:rPr>
          <w:rFonts w:asciiTheme="majorHAnsi" w:hAnsiTheme="majorHAnsi"/>
          <w:b/>
          <w:bCs/>
          <w:sz w:val="28"/>
          <w:szCs w:val="32"/>
          <w:u w:val="single"/>
        </w:rPr>
      </w:pPr>
      <w:r w:rsidRPr="009D0634">
        <w:rPr>
          <w:rFonts w:asciiTheme="majorHAnsi" w:hAnsiTheme="majorHAnsi"/>
          <w:b/>
          <w:bCs/>
          <w:sz w:val="28"/>
          <w:szCs w:val="32"/>
          <w:u w:val="single"/>
        </w:rPr>
        <w:t>Payment and Billing</w:t>
      </w:r>
    </w:p>
    <w:p w14:paraId="335FD366" w14:textId="0BD80AE7" w:rsidR="00714E7C" w:rsidRPr="00BA3604" w:rsidRDefault="00DE2F8D" w:rsidP="009D0634">
      <w:pPr>
        <w:pStyle w:val="BodyText"/>
        <w:spacing w:before="4"/>
        <w:rPr>
          <w:rFonts w:asciiTheme="majorHAnsi" w:hAnsiTheme="majorHAnsi"/>
          <w:sz w:val="24"/>
          <w:szCs w:val="28"/>
        </w:rPr>
      </w:pPr>
      <w:r>
        <w:rPr>
          <w:rFonts w:asciiTheme="majorHAnsi" w:hAnsiTheme="majorHAnsi"/>
          <w:sz w:val="24"/>
          <w:szCs w:val="28"/>
        </w:rPr>
        <w:t>QUAD A</w:t>
      </w:r>
      <w:r w:rsidR="00774FDA" w:rsidRPr="00BA3604">
        <w:rPr>
          <w:rFonts w:asciiTheme="majorHAnsi" w:hAnsiTheme="majorHAnsi"/>
          <w:sz w:val="24"/>
          <w:szCs w:val="28"/>
        </w:rPr>
        <w:t xml:space="preserve"> will not process applications without payment. </w:t>
      </w:r>
      <w:r w:rsidR="00F9125B" w:rsidRPr="00BA3604">
        <w:rPr>
          <w:rFonts w:asciiTheme="majorHAnsi" w:hAnsiTheme="majorHAnsi"/>
          <w:sz w:val="24"/>
          <w:szCs w:val="28"/>
        </w:rPr>
        <w:t>Provide your billing contact below</w:t>
      </w:r>
      <w:r w:rsidR="00915C1A" w:rsidRPr="00BA3604">
        <w:rPr>
          <w:rFonts w:asciiTheme="majorHAnsi" w:hAnsiTheme="majorHAnsi"/>
          <w:sz w:val="24"/>
          <w:szCs w:val="28"/>
        </w:rPr>
        <w:t xml:space="preserve"> </w:t>
      </w:r>
      <w:r w:rsidR="00610325" w:rsidRPr="00BA3604">
        <w:rPr>
          <w:rFonts w:asciiTheme="majorHAnsi" w:hAnsiTheme="majorHAnsi"/>
          <w:sz w:val="24"/>
          <w:szCs w:val="28"/>
        </w:rPr>
        <w:t>for any questions regarding your facility’s payment.</w:t>
      </w:r>
    </w:p>
    <w:p w14:paraId="522457EA" w14:textId="574D8459" w:rsidR="00241267" w:rsidRPr="00BA3604" w:rsidRDefault="00241267" w:rsidP="00774FDA">
      <w:pPr>
        <w:pStyle w:val="BodyText"/>
        <w:spacing w:before="4"/>
        <w:ind w:firstLine="171"/>
        <w:rPr>
          <w:rFonts w:asciiTheme="majorHAnsi" w:hAnsiTheme="majorHAnsi"/>
          <w:sz w:val="24"/>
          <w:szCs w:val="28"/>
        </w:rPr>
      </w:pPr>
    </w:p>
    <w:p w14:paraId="53DB2A17" w14:textId="6B5F114C" w:rsidR="00241267" w:rsidRPr="00BA3604" w:rsidRDefault="00241267" w:rsidP="009D0634">
      <w:pPr>
        <w:pStyle w:val="BodyText"/>
        <w:spacing w:before="4"/>
        <w:rPr>
          <w:rFonts w:asciiTheme="majorHAnsi" w:hAnsiTheme="majorHAnsi"/>
          <w:sz w:val="24"/>
          <w:szCs w:val="28"/>
        </w:rPr>
      </w:pPr>
      <w:r w:rsidRPr="00BA3604">
        <w:rPr>
          <w:rFonts w:asciiTheme="majorHAnsi" w:hAnsiTheme="majorHAnsi"/>
          <w:sz w:val="24"/>
          <w:szCs w:val="28"/>
        </w:rPr>
        <w:t>Billing Contact</w:t>
      </w:r>
      <w:r w:rsidR="00944C00" w:rsidRPr="00BA3604">
        <w:rPr>
          <w:rFonts w:asciiTheme="majorHAnsi" w:hAnsiTheme="majorHAnsi"/>
          <w:sz w:val="24"/>
          <w:szCs w:val="28"/>
        </w:rPr>
        <w:t xml:space="preserve"> Name</w:t>
      </w:r>
      <w:r w:rsidR="009B7C25" w:rsidRPr="00BA3604">
        <w:rPr>
          <w:rFonts w:asciiTheme="majorHAnsi" w:hAnsiTheme="majorHAnsi"/>
          <w:sz w:val="24"/>
          <w:szCs w:val="28"/>
        </w:rPr>
        <w:t>: ________________________________________________________________________</w:t>
      </w:r>
    </w:p>
    <w:p w14:paraId="0203725A" w14:textId="39828C74" w:rsidR="00944C00" w:rsidRPr="00BA3604" w:rsidRDefault="00944C00" w:rsidP="009D0634">
      <w:pPr>
        <w:pStyle w:val="BodyText"/>
        <w:spacing w:before="4"/>
        <w:rPr>
          <w:rFonts w:asciiTheme="majorHAnsi" w:hAnsiTheme="majorHAnsi"/>
          <w:sz w:val="24"/>
          <w:szCs w:val="28"/>
        </w:rPr>
      </w:pPr>
      <w:r w:rsidRPr="00BA3604">
        <w:rPr>
          <w:rFonts w:asciiTheme="majorHAnsi" w:hAnsiTheme="majorHAnsi"/>
          <w:sz w:val="24"/>
          <w:szCs w:val="28"/>
        </w:rPr>
        <w:t>Billing Contact Phone</w:t>
      </w:r>
      <w:r w:rsidR="009B7C25" w:rsidRPr="00BA3604">
        <w:rPr>
          <w:rFonts w:asciiTheme="majorHAnsi" w:hAnsiTheme="majorHAnsi"/>
          <w:sz w:val="24"/>
          <w:szCs w:val="28"/>
        </w:rPr>
        <w:t xml:space="preserve">: _______________________ </w:t>
      </w:r>
      <w:r w:rsidRPr="00BA3604">
        <w:rPr>
          <w:rFonts w:asciiTheme="majorHAnsi" w:hAnsiTheme="majorHAnsi"/>
          <w:sz w:val="24"/>
          <w:szCs w:val="28"/>
        </w:rPr>
        <w:t>Billing Contact Email</w:t>
      </w:r>
      <w:r w:rsidR="009B7C25" w:rsidRPr="00BA3604">
        <w:rPr>
          <w:rFonts w:asciiTheme="majorHAnsi" w:hAnsiTheme="majorHAnsi"/>
          <w:sz w:val="24"/>
          <w:szCs w:val="28"/>
        </w:rPr>
        <w:t>: ______________________________</w:t>
      </w:r>
    </w:p>
    <w:p w14:paraId="1D77D214" w14:textId="28A3128E" w:rsidR="00DE5D0D" w:rsidRPr="009D0634" w:rsidRDefault="00DE5D0D" w:rsidP="009D0634">
      <w:pPr>
        <w:pStyle w:val="Heading1"/>
        <w:spacing w:before="71"/>
        <w:ind w:left="171"/>
        <w:jc w:val="left"/>
        <w:rPr>
          <w:rFonts w:asciiTheme="majorHAnsi" w:hAnsiTheme="majorHAnsi"/>
          <w:w w:val="105"/>
          <w:sz w:val="24"/>
          <w:szCs w:val="24"/>
        </w:rPr>
      </w:pPr>
      <w:bookmarkStart w:id="27" w:name="_Hlk96679964"/>
    </w:p>
    <w:p w14:paraId="688A5C74" w14:textId="4E23A7AC" w:rsidR="00AC7FBC" w:rsidRDefault="00C92F8E" w:rsidP="009D0634">
      <w:pPr>
        <w:pStyle w:val="Heading1"/>
        <w:spacing w:before="71"/>
        <w:ind w:left="0"/>
        <w:jc w:val="left"/>
        <w:rPr>
          <w:rFonts w:asciiTheme="majorHAnsi" w:hAnsiTheme="majorHAnsi"/>
          <w:w w:val="105"/>
          <w:sz w:val="24"/>
          <w:szCs w:val="24"/>
        </w:rPr>
      </w:pPr>
      <w:bookmarkStart w:id="28" w:name="_Hlk123645600"/>
      <w:r>
        <w:rPr>
          <w:rFonts w:asciiTheme="majorHAnsi" w:hAnsiTheme="majorHAnsi"/>
          <w:w w:val="105"/>
          <w:sz w:val="24"/>
          <w:szCs w:val="24"/>
        </w:rPr>
        <w:t xml:space="preserve">Online </w:t>
      </w:r>
      <w:r w:rsidR="002E64C3" w:rsidRPr="009D0634">
        <w:rPr>
          <w:rFonts w:asciiTheme="majorHAnsi" w:hAnsiTheme="majorHAnsi"/>
          <w:w w:val="105"/>
          <w:sz w:val="24"/>
          <w:szCs w:val="24"/>
        </w:rPr>
        <w:t xml:space="preserve">Payment </w:t>
      </w:r>
    </w:p>
    <w:p w14:paraId="48E45464" w14:textId="4005B675" w:rsidR="00C92F8E" w:rsidRPr="002D319F" w:rsidRDefault="00C92F8E" w:rsidP="009D0634">
      <w:pPr>
        <w:pStyle w:val="Heading1"/>
        <w:spacing w:before="71"/>
        <w:ind w:left="0"/>
        <w:jc w:val="left"/>
        <w:rPr>
          <w:rFonts w:asciiTheme="majorHAnsi" w:hAnsiTheme="majorHAnsi"/>
          <w:b w:val="0"/>
          <w:bCs w:val="0"/>
          <w:sz w:val="24"/>
          <w:szCs w:val="24"/>
        </w:rPr>
      </w:pPr>
      <w:r w:rsidRPr="002D319F">
        <w:rPr>
          <w:rFonts w:asciiTheme="majorHAnsi" w:hAnsiTheme="majorHAnsi"/>
          <w:b w:val="0"/>
          <w:bCs w:val="0"/>
          <w:sz w:val="24"/>
          <w:szCs w:val="24"/>
        </w:rPr>
        <w:t xml:space="preserve">All accreditation and survey fees will be due before the accreditation process can continue. Payment can be made online through the QUAD A Portal at </w:t>
      </w:r>
      <w:hyperlink r:id="rId14" w:history="1">
        <w:r w:rsidRPr="002D319F">
          <w:rPr>
            <w:rStyle w:val="Hyperlink"/>
            <w:rFonts w:asciiTheme="majorHAnsi" w:hAnsiTheme="majorHAnsi"/>
            <w:b w:val="0"/>
            <w:bCs w:val="0"/>
            <w:sz w:val="24"/>
            <w:szCs w:val="24"/>
          </w:rPr>
          <w:t>https://portal.quada.org</w:t>
        </w:r>
      </w:hyperlink>
      <w:r w:rsidRPr="002D319F">
        <w:rPr>
          <w:rFonts w:asciiTheme="majorHAnsi" w:hAnsiTheme="majorHAnsi"/>
          <w:b w:val="0"/>
          <w:bCs w:val="0"/>
          <w:sz w:val="24"/>
          <w:szCs w:val="24"/>
        </w:rPr>
        <w:t xml:space="preserve">. </w:t>
      </w:r>
    </w:p>
    <w:bookmarkEnd w:id="26"/>
    <w:bookmarkEnd w:id="27"/>
    <w:bookmarkEnd w:id="28"/>
    <w:p w14:paraId="5B7D81DA" w14:textId="77777777" w:rsidR="00481450" w:rsidRPr="00DE5D0D" w:rsidRDefault="00481450">
      <w:pPr>
        <w:spacing w:before="7"/>
        <w:ind w:left="171"/>
        <w:rPr>
          <w:rFonts w:asciiTheme="majorHAnsi" w:hAnsiTheme="majorHAnsi"/>
          <w:b/>
          <w:i/>
          <w:w w:val="105"/>
          <w:sz w:val="24"/>
          <w:szCs w:val="24"/>
          <w:lang w:val="fr-FR"/>
        </w:rPr>
      </w:pPr>
    </w:p>
    <w:p w14:paraId="26E51E54" w14:textId="4193BB19" w:rsidR="00AC7FBC" w:rsidRPr="00481450" w:rsidRDefault="002E64C3" w:rsidP="009D0634">
      <w:pPr>
        <w:spacing w:before="7"/>
        <w:rPr>
          <w:rFonts w:asciiTheme="majorHAnsi" w:hAnsiTheme="majorHAnsi"/>
          <w:b/>
          <w:i/>
          <w:sz w:val="24"/>
          <w:szCs w:val="24"/>
        </w:rPr>
      </w:pPr>
      <w:r w:rsidRPr="00481450">
        <w:rPr>
          <w:rFonts w:asciiTheme="majorHAnsi" w:hAnsiTheme="majorHAnsi"/>
          <w:b/>
          <w:i/>
          <w:w w:val="105"/>
          <w:sz w:val="24"/>
          <w:szCs w:val="24"/>
        </w:rPr>
        <w:t>Fee and refund policy:</w:t>
      </w:r>
    </w:p>
    <w:p w14:paraId="126AAB45" w14:textId="77777777" w:rsidR="00BE1453" w:rsidRDefault="00BE1453" w:rsidP="009D0634">
      <w:pPr>
        <w:spacing w:before="1" w:line="242" w:lineRule="auto"/>
        <w:ind w:right="360"/>
        <w:rPr>
          <w:rFonts w:ascii="Cambria" w:hAnsi="Cambria"/>
          <w:i/>
          <w:iCs/>
          <w:spacing w:val="-7"/>
          <w:sz w:val="24"/>
          <w:szCs w:val="24"/>
        </w:rPr>
      </w:pPr>
      <w:r w:rsidRPr="0CC6BBB2">
        <w:rPr>
          <w:rFonts w:ascii="Cambria" w:hAnsi="Cambria"/>
          <w:i/>
          <w:iCs/>
          <w:sz w:val="24"/>
          <w:szCs w:val="24"/>
        </w:rPr>
        <w:t>The first-year accreditation annual fee plus the initial survey fee is due with each accreditation application. Additional fees will apply if special survey requests are made or for those</w:t>
      </w:r>
      <w:r w:rsidRPr="0CC6BBB2">
        <w:rPr>
          <w:rFonts w:ascii="Cambria" w:hAnsi="Cambria"/>
          <w:i/>
          <w:iCs/>
          <w:spacing w:val="-7"/>
          <w:sz w:val="24"/>
          <w:szCs w:val="24"/>
        </w:rPr>
        <w:t xml:space="preserve"> </w:t>
      </w:r>
      <w:r w:rsidRPr="0CC6BBB2">
        <w:rPr>
          <w:rFonts w:ascii="Cambria" w:hAnsi="Cambria"/>
          <w:i/>
          <w:iCs/>
          <w:sz w:val="24"/>
          <w:szCs w:val="24"/>
        </w:rPr>
        <w:t>facilities</w:t>
      </w:r>
      <w:r w:rsidRPr="0CC6BBB2">
        <w:rPr>
          <w:rFonts w:ascii="Cambria" w:hAnsi="Cambria"/>
          <w:i/>
          <w:iCs/>
          <w:spacing w:val="-7"/>
          <w:sz w:val="24"/>
          <w:szCs w:val="24"/>
        </w:rPr>
        <w:t xml:space="preserve"> </w:t>
      </w:r>
      <w:r w:rsidRPr="0CC6BBB2">
        <w:rPr>
          <w:rFonts w:ascii="Cambria" w:hAnsi="Cambria"/>
          <w:i/>
          <w:iCs/>
          <w:sz w:val="24"/>
          <w:szCs w:val="24"/>
        </w:rPr>
        <w:t>located</w:t>
      </w:r>
      <w:r w:rsidRPr="0CC6BBB2">
        <w:rPr>
          <w:rFonts w:ascii="Cambria" w:hAnsi="Cambria"/>
          <w:i/>
          <w:iCs/>
          <w:spacing w:val="-7"/>
          <w:sz w:val="24"/>
          <w:szCs w:val="24"/>
        </w:rPr>
        <w:t xml:space="preserve"> </w:t>
      </w:r>
      <w:r w:rsidRPr="0CC6BBB2">
        <w:rPr>
          <w:rFonts w:ascii="Cambria" w:hAnsi="Cambria"/>
          <w:i/>
          <w:iCs/>
          <w:sz w:val="24"/>
          <w:szCs w:val="24"/>
        </w:rPr>
        <w:t>outside</w:t>
      </w:r>
      <w:r w:rsidRPr="0CC6BBB2">
        <w:rPr>
          <w:rFonts w:ascii="Cambria" w:hAnsi="Cambria"/>
          <w:i/>
          <w:iCs/>
          <w:spacing w:val="-7"/>
          <w:sz w:val="24"/>
          <w:szCs w:val="24"/>
        </w:rPr>
        <w:t xml:space="preserve"> </w:t>
      </w:r>
      <w:r w:rsidRPr="0CC6BBB2">
        <w:rPr>
          <w:rFonts w:ascii="Cambria" w:hAnsi="Cambria"/>
          <w:i/>
          <w:iCs/>
          <w:sz w:val="24"/>
          <w:szCs w:val="24"/>
        </w:rPr>
        <w:t>the</w:t>
      </w:r>
      <w:r w:rsidRPr="0CC6BBB2">
        <w:rPr>
          <w:rFonts w:ascii="Cambria" w:hAnsi="Cambria"/>
          <w:i/>
          <w:iCs/>
          <w:spacing w:val="-7"/>
          <w:sz w:val="24"/>
          <w:szCs w:val="24"/>
        </w:rPr>
        <w:t xml:space="preserve"> </w:t>
      </w:r>
      <w:r w:rsidRPr="0CC6BBB2">
        <w:rPr>
          <w:rFonts w:ascii="Cambria" w:hAnsi="Cambria"/>
          <w:i/>
          <w:iCs/>
          <w:sz w:val="24"/>
          <w:szCs w:val="24"/>
        </w:rPr>
        <w:t>continental</w:t>
      </w:r>
      <w:r w:rsidRPr="0CC6BBB2">
        <w:rPr>
          <w:rFonts w:ascii="Cambria" w:hAnsi="Cambria"/>
          <w:i/>
          <w:iCs/>
          <w:spacing w:val="-5"/>
          <w:sz w:val="24"/>
          <w:szCs w:val="24"/>
        </w:rPr>
        <w:t xml:space="preserve"> </w:t>
      </w:r>
      <w:r w:rsidRPr="0CC6BBB2">
        <w:rPr>
          <w:rFonts w:ascii="Cambria" w:hAnsi="Cambria"/>
          <w:i/>
          <w:iCs/>
          <w:sz w:val="24"/>
          <w:szCs w:val="24"/>
        </w:rPr>
        <w:t>USA.</w:t>
      </w:r>
      <w:r w:rsidRPr="0CC6BBB2">
        <w:rPr>
          <w:rFonts w:ascii="Cambria" w:hAnsi="Cambria"/>
          <w:i/>
          <w:iCs/>
          <w:spacing w:val="-7"/>
          <w:sz w:val="24"/>
          <w:szCs w:val="24"/>
        </w:rPr>
        <w:t xml:space="preserve"> </w:t>
      </w:r>
    </w:p>
    <w:p w14:paraId="21392E0A" w14:textId="77777777" w:rsidR="00BE1453" w:rsidRDefault="00BE1453" w:rsidP="009D0634">
      <w:pPr>
        <w:spacing w:before="1" w:line="242" w:lineRule="auto"/>
        <w:ind w:right="360"/>
        <w:rPr>
          <w:rFonts w:ascii="Cambria" w:hAnsi="Cambria"/>
          <w:i/>
          <w:spacing w:val="-7"/>
          <w:sz w:val="24"/>
          <w:szCs w:val="24"/>
        </w:rPr>
      </w:pPr>
    </w:p>
    <w:p w14:paraId="29A80369" w14:textId="795410D2" w:rsidR="00BE1453" w:rsidRDefault="00BE1453" w:rsidP="009D0634">
      <w:pPr>
        <w:spacing w:before="1" w:line="242" w:lineRule="auto"/>
        <w:ind w:right="360"/>
        <w:rPr>
          <w:rFonts w:ascii="Cambria" w:hAnsi="Cambria"/>
          <w:i/>
          <w:iCs/>
          <w:spacing w:val="-6"/>
          <w:sz w:val="24"/>
          <w:szCs w:val="24"/>
        </w:rPr>
      </w:pPr>
      <w:r w:rsidRPr="0CC6BBB2">
        <w:rPr>
          <w:rFonts w:ascii="Cambria" w:hAnsi="Cambria"/>
          <w:i/>
          <w:iCs/>
          <w:sz w:val="24"/>
          <w:szCs w:val="24"/>
        </w:rPr>
        <w:t>If the facility withdraws its application after</w:t>
      </w:r>
      <w:r w:rsidRPr="0CC6BBB2">
        <w:rPr>
          <w:rFonts w:ascii="Cambria" w:hAnsi="Cambria"/>
          <w:i/>
          <w:iCs/>
          <w:spacing w:val="-7"/>
          <w:sz w:val="24"/>
          <w:szCs w:val="24"/>
        </w:rPr>
        <w:t xml:space="preserve"> </w:t>
      </w:r>
      <w:r w:rsidRPr="0CC6BBB2">
        <w:rPr>
          <w:rFonts w:ascii="Cambria" w:hAnsi="Cambria"/>
          <w:i/>
          <w:iCs/>
          <w:sz w:val="24"/>
          <w:szCs w:val="24"/>
        </w:rPr>
        <w:t>it</w:t>
      </w:r>
      <w:r w:rsidRPr="0CC6BBB2">
        <w:rPr>
          <w:rFonts w:ascii="Cambria" w:hAnsi="Cambria"/>
          <w:i/>
          <w:iCs/>
          <w:spacing w:val="-7"/>
          <w:sz w:val="24"/>
          <w:szCs w:val="24"/>
        </w:rPr>
        <w:t xml:space="preserve"> </w:t>
      </w:r>
      <w:r w:rsidRPr="0CC6BBB2">
        <w:rPr>
          <w:rFonts w:ascii="Cambria" w:hAnsi="Cambria"/>
          <w:i/>
          <w:iCs/>
          <w:sz w:val="24"/>
          <w:szCs w:val="24"/>
        </w:rPr>
        <w:t>has</w:t>
      </w:r>
      <w:r w:rsidRPr="0CC6BBB2">
        <w:rPr>
          <w:rFonts w:ascii="Cambria" w:hAnsi="Cambria"/>
          <w:i/>
          <w:iCs/>
          <w:spacing w:val="-7"/>
          <w:sz w:val="24"/>
          <w:szCs w:val="24"/>
        </w:rPr>
        <w:t xml:space="preserve"> </w:t>
      </w:r>
      <w:r w:rsidRPr="0CC6BBB2">
        <w:rPr>
          <w:rFonts w:ascii="Cambria" w:hAnsi="Cambria"/>
          <w:i/>
          <w:iCs/>
          <w:sz w:val="24"/>
          <w:szCs w:val="24"/>
        </w:rPr>
        <w:t>been</w:t>
      </w:r>
      <w:r w:rsidRPr="0CC6BBB2">
        <w:rPr>
          <w:rFonts w:ascii="Cambria" w:hAnsi="Cambria"/>
          <w:i/>
          <w:iCs/>
          <w:spacing w:val="-7"/>
          <w:sz w:val="24"/>
          <w:szCs w:val="24"/>
        </w:rPr>
        <w:t xml:space="preserve"> </w:t>
      </w:r>
      <w:r w:rsidRPr="0CC6BBB2">
        <w:rPr>
          <w:rFonts w:ascii="Cambria" w:hAnsi="Cambria"/>
          <w:i/>
          <w:iCs/>
          <w:sz w:val="24"/>
          <w:szCs w:val="24"/>
        </w:rPr>
        <w:t>submitted</w:t>
      </w:r>
      <w:r w:rsidRPr="0CC6BBB2">
        <w:rPr>
          <w:rFonts w:ascii="Cambria" w:hAnsi="Cambria"/>
          <w:i/>
          <w:iCs/>
          <w:spacing w:val="-7"/>
          <w:sz w:val="24"/>
          <w:szCs w:val="24"/>
        </w:rPr>
        <w:t xml:space="preserve"> </w:t>
      </w:r>
      <w:r w:rsidRPr="0CC6BBB2">
        <w:rPr>
          <w:rFonts w:ascii="Cambria" w:hAnsi="Cambria"/>
          <w:i/>
          <w:iCs/>
          <w:sz w:val="24"/>
          <w:szCs w:val="24"/>
        </w:rPr>
        <w:t>and</w:t>
      </w:r>
      <w:r w:rsidRPr="0CC6BBB2">
        <w:rPr>
          <w:rFonts w:ascii="Cambria" w:hAnsi="Cambria"/>
          <w:i/>
          <w:iCs/>
          <w:spacing w:val="-7"/>
          <w:sz w:val="24"/>
          <w:szCs w:val="24"/>
        </w:rPr>
        <w:t xml:space="preserve"> </w:t>
      </w:r>
      <w:r w:rsidRPr="0CC6BBB2">
        <w:rPr>
          <w:rFonts w:ascii="Cambria" w:hAnsi="Cambria"/>
          <w:i/>
          <w:iCs/>
          <w:sz w:val="24"/>
          <w:szCs w:val="24"/>
        </w:rPr>
        <w:t>processed,</w:t>
      </w:r>
      <w:r w:rsidRPr="0CC6BBB2">
        <w:rPr>
          <w:rFonts w:ascii="Cambria" w:hAnsi="Cambria"/>
          <w:i/>
          <w:iCs/>
          <w:spacing w:val="-7"/>
          <w:sz w:val="24"/>
          <w:szCs w:val="24"/>
        </w:rPr>
        <w:t xml:space="preserve"> </w:t>
      </w:r>
      <w:r w:rsidR="00DE2F8D">
        <w:rPr>
          <w:rFonts w:ascii="Cambria" w:hAnsi="Cambria"/>
          <w:i/>
          <w:iCs/>
          <w:sz w:val="24"/>
          <w:szCs w:val="24"/>
        </w:rPr>
        <w:t>QUAD A</w:t>
      </w:r>
      <w:r w:rsidRPr="0CC6BBB2">
        <w:rPr>
          <w:rFonts w:ascii="Cambria" w:hAnsi="Cambria"/>
          <w:i/>
          <w:iCs/>
          <w:spacing w:val="-7"/>
          <w:sz w:val="24"/>
          <w:szCs w:val="24"/>
        </w:rPr>
        <w:t xml:space="preserve"> </w:t>
      </w:r>
      <w:r w:rsidRPr="0CC6BBB2">
        <w:rPr>
          <w:rFonts w:ascii="Cambria" w:hAnsi="Cambria"/>
          <w:i/>
          <w:iCs/>
          <w:sz w:val="24"/>
          <w:szCs w:val="24"/>
        </w:rPr>
        <w:t>will</w:t>
      </w:r>
      <w:r w:rsidRPr="0CC6BBB2">
        <w:rPr>
          <w:rFonts w:ascii="Cambria" w:hAnsi="Cambria"/>
          <w:i/>
          <w:iCs/>
          <w:spacing w:val="-7"/>
          <w:sz w:val="24"/>
          <w:szCs w:val="24"/>
        </w:rPr>
        <w:t xml:space="preserve"> </w:t>
      </w:r>
      <w:r w:rsidRPr="0CC6BBB2">
        <w:rPr>
          <w:rFonts w:ascii="Cambria" w:hAnsi="Cambria"/>
          <w:i/>
          <w:iCs/>
          <w:sz w:val="24"/>
          <w:szCs w:val="24"/>
        </w:rPr>
        <w:t>refund</w:t>
      </w:r>
      <w:r w:rsidRPr="0CC6BBB2">
        <w:rPr>
          <w:rFonts w:ascii="Cambria" w:hAnsi="Cambria"/>
          <w:i/>
          <w:iCs/>
          <w:spacing w:val="-7"/>
          <w:sz w:val="24"/>
          <w:szCs w:val="24"/>
        </w:rPr>
        <w:t xml:space="preserve"> </w:t>
      </w:r>
      <w:r w:rsidRPr="0CC6BBB2">
        <w:rPr>
          <w:rFonts w:ascii="Cambria" w:hAnsi="Cambria"/>
          <w:i/>
          <w:iCs/>
          <w:sz w:val="24"/>
          <w:szCs w:val="24"/>
        </w:rPr>
        <w:t>50%</w:t>
      </w:r>
      <w:r w:rsidRPr="0CC6BBB2">
        <w:rPr>
          <w:rFonts w:ascii="Cambria" w:hAnsi="Cambria"/>
          <w:i/>
          <w:iCs/>
          <w:spacing w:val="-6"/>
          <w:sz w:val="24"/>
          <w:szCs w:val="24"/>
        </w:rPr>
        <w:t xml:space="preserve"> </w:t>
      </w:r>
      <w:r w:rsidRPr="0CC6BBB2">
        <w:rPr>
          <w:rFonts w:ascii="Cambria" w:hAnsi="Cambria"/>
          <w:i/>
          <w:iCs/>
          <w:sz w:val="24"/>
          <w:szCs w:val="24"/>
        </w:rPr>
        <w:t>of</w:t>
      </w:r>
      <w:r w:rsidRPr="0CC6BBB2">
        <w:rPr>
          <w:rFonts w:ascii="Cambria" w:hAnsi="Cambria"/>
          <w:i/>
          <w:iCs/>
          <w:spacing w:val="-7"/>
          <w:sz w:val="24"/>
          <w:szCs w:val="24"/>
        </w:rPr>
        <w:t xml:space="preserve"> </w:t>
      </w:r>
      <w:r w:rsidRPr="0CC6BBB2">
        <w:rPr>
          <w:rFonts w:ascii="Cambria" w:hAnsi="Cambria"/>
          <w:i/>
          <w:iCs/>
          <w:sz w:val="24"/>
          <w:szCs w:val="24"/>
        </w:rPr>
        <w:t>the</w:t>
      </w:r>
      <w:r w:rsidRPr="0CC6BBB2">
        <w:rPr>
          <w:rFonts w:ascii="Cambria" w:hAnsi="Cambria"/>
          <w:i/>
          <w:iCs/>
          <w:spacing w:val="-7"/>
          <w:sz w:val="24"/>
          <w:szCs w:val="24"/>
        </w:rPr>
        <w:t xml:space="preserve"> </w:t>
      </w:r>
      <w:r w:rsidRPr="0CC6BBB2">
        <w:rPr>
          <w:rFonts w:ascii="Cambria" w:hAnsi="Cambria"/>
          <w:i/>
          <w:iCs/>
          <w:sz w:val="24"/>
          <w:szCs w:val="24"/>
        </w:rPr>
        <w:t>annual</w:t>
      </w:r>
      <w:r w:rsidRPr="0CC6BBB2">
        <w:rPr>
          <w:rFonts w:ascii="Cambria" w:hAnsi="Cambria"/>
          <w:i/>
          <w:iCs/>
          <w:spacing w:val="-7"/>
          <w:sz w:val="24"/>
          <w:szCs w:val="24"/>
        </w:rPr>
        <w:t xml:space="preserve"> </w:t>
      </w:r>
      <w:r w:rsidRPr="0CC6BBB2">
        <w:rPr>
          <w:rFonts w:ascii="Cambria" w:hAnsi="Cambria"/>
          <w:i/>
          <w:iCs/>
          <w:sz w:val="24"/>
          <w:szCs w:val="24"/>
        </w:rPr>
        <w:t>fee</w:t>
      </w:r>
      <w:r w:rsidRPr="0CC6BBB2">
        <w:rPr>
          <w:rFonts w:ascii="Cambria" w:hAnsi="Cambria"/>
          <w:i/>
          <w:iCs/>
          <w:spacing w:val="-7"/>
          <w:sz w:val="24"/>
          <w:szCs w:val="24"/>
        </w:rPr>
        <w:t xml:space="preserve"> </w:t>
      </w:r>
      <w:r w:rsidRPr="0CC6BBB2">
        <w:rPr>
          <w:rFonts w:ascii="Cambria" w:hAnsi="Cambria"/>
          <w:i/>
          <w:iCs/>
          <w:sz w:val="24"/>
          <w:szCs w:val="24"/>
        </w:rPr>
        <w:t>and</w:t>
      </w:r>
      <w:r w:rsidRPr="0CC6BBB2">
        <w:rPr>
          <w:rFonts w:ascii="Cambria" w:hAnsi="Cambria"/>
          <w:i/>
          <w:iCs/>
          <w:spacing w:val="-7"/>
          <w:sz w:val="24"/>
          <w:szCs w:val="24"/>
        </w:rPr>
        <w:t xml:space="preserve"> </w:t>
      </w:r>
      <w:r w:rsidRPr="0CC6BBB2">
        <w:rPr>
          <w:rFonts w:ascii="Cambria" w:hAnsi="Cambria"/>
          <w:i/>
          <w:iCs/>
          <w:sz w:val="24"/>
          <w:szCs w:val="24"/>
        </w:rPr>
        <w:t>100%</w:t>
      </w:r>
      <w:r w:rsidRPr="0CC6BBB2">
        <w:rPr>
          <w:rFonts w:ascii="Cambria" w:hAnsi="Cambria"/>
          <w:i/>
          <w:iCs/>
          <w:spacing w:val="-6"/>
          <w:sz w:val="24"/>
          <w:szCs w:val="24"/>
        </w:rPr>
        <w:t xml:space="preserve"> </w:t>
      </w:r>
      <w:r w:rsidRPr="0CC6BBB2">
        <w:rPr>
          <w:rFonts w:ascii="Cambria" w:hAnsi="Cambria"/>
          <w:i/>
          <w:iCs/>
          <w:sz w:val="24"/>
          <w:szCs w:val="24"/>
        </w:rPr>
        <w:t>of</w:t>
      </w:r>
      <w:r w:rsidRPr="0CC6BBB2">
        <w:rPr>
          <w:rFonts w:ascii="Cambria" w:hAnsi="Cambria"/>
          <w:i/>
          <w:iCs/>
          <w:spacing w:val="-7"/>
          <w:sz w:val="24"/>
          <w:szCs w:val="24"/>
        </w:rPr>
        <w:t xml:space="preserve"> </w:t>
      </w:r>
      <w:r w:rsidRPr="0CC6BBB2">
        <w:rPr>
          <w:rFonts w:ascii="Cambria" w:hAnsi="Cambria"/>
          <w:i/>
          <w:iCs/>
          <w:sz w:val="24"/>
          <w:szCs w:val="24"/>
        </w:rPr>
        <w:t>the</w:t>
      </w:r>
      <w:r w:rsidRPr="0CC6BBB2">
        <w:rPr>
          <w:rFonts w:ascii="Cambria" w:hAnsi="Cambria"/>
          <w:i/>
          <w:iCs/>
          <w:spacing w:val="-4"/>
          <w:sz w:val="24"/>
          <w:szCs w:val="24"/>
        </w:rPr>
        <w:t xml:space="preserve"> </w:t>
      </w:r>
      <w:r w:rsidRPr="0CC6BBB2">
        <w:rPr>
          <w:rFonts w:ascii="Cambria" w:hAnsi="Cambria"/>
          <w:i/>
          <w:iCs/>
          <w:sz w:val="24"/>
          <w:szCs w:val="24"/>
        </w:rPr>
        <w:t>survey fee</w:t>
      </w:r>
      <w:r w:rsidRPr="0CC6BBB2">
        <w:rPr>
          <w:rFonts w:ascii="Cambria" w:hAnsi="Cambria"/>
          <w:i/>
          <w:iCs/>
          <w:spacing w:val="-6"/>
          <w:sz w:val="24"/>
          <w:szCs w:val="24"/>
        </w:rPr>
        <w:t xml:space="preserve"> </w:t>
      </w:r>
      <w:r w:rsidRPr="0CC6BBB2">
        <w:rPr>
          <w:rFonts w:ascii="Cambria" w:hAnsi="Cambria"/>
          <w:i/>
          <w:iCs/>
          <w:sz w:val="24"/>
          <w:szCs w:val="24"/>
        </w:rPr>
        <w:t>if</w:t>
      </w:r>
      <w:r w:rsidRPr="0CC6BBB2">
        <w:rPr>
          <w:rFonts w:ascii="Cambria" w:hAnsi="Cambria"/>
          <w:i/>
          <w:iCs/>
          <w:spacing w:val="-6"/>
          <w:sz w:val="24"/>
          <w:szCs w:val="24"/>
        </w:rPr>
        <w:t xml:space="preserve"> </w:t>
      </w:r>
      <w:r w:rsidRPr="0CC6BBB2">
        <w:rPr>
          <w:rFonts w:ascii="Cambria" w:hAnsi="Cambria"/>
          <w:i/>
          <w:iCs/>
          <w:sz w:val="24"/>
          <w:szCs w:val="24"/>
        </w:rPr>
        <w:t>the</w:t>
      </w:r>
      <w:r w:rsidRPr="0CC6BBB2">
        <w:rPr>
          <w:rFonts w:ascii="Cambria" w:hAnsi="Cambria"/>
          <w:i/>
          <w:iCs/>
          <w:spacing w:val="-6"/>
          <w:sz w:val="24"/>
          <w:szCs w:val="24"/>
        </w:rPr>
        <w:t xml:space="preserve"> </w:t>
      </w:r>
      <w:r w:rsidRPr="0CC6BBB2">
        <w:rPr>
          <w:rFonts w:ascii="Cambria" w:hAnsi="Cambria"/>
          <w:i/>
          <w:iCs/>
          <w:sz w:val="24"/>
          <w:szCs w:val="24"/>
        </w:rPr>
        <w:t>facility</w:t>
      </w:r>
      <w:r w:rsidRPr="0CC6BBB2">
        <w:rPr>
          <w:rFonts w:ascii="Cambria" w:hAnsi="Cambria"/>
          <w:i/>
          <w:iCs/>
          <w:spacing w:val="-6"/>
          <w:sz w:val="24"/>
          <w:szCs w:val="24"/>
        </w:rPr>
        <w:t xml:space="preserve"> </w:t>
      </w:r>
      <w:r w:rsidRPr="0CC6BBB2">
        <w:rPr>
          <w:rFonts w:ascii="Cambria" w:hAnsi="Cambria"/>
          <w:i/>
          <w:iCs/>
          <w:sz w:val="24"/>
          <w:szCs w:val="24"/>
        </w:rPr>
        <w:t>has</w:t>
      </w:r>
      <w:r w:rsidRPr="0CC6BBB2">
        <w:rPr>
          <w:rFonts w:ascii="Cambria" w:hAnsi="Cambria"/>
          <w:i/>
          <w:iCs/>
          <w:spacing w:val="-6"/>
          <w:sz w:val="24"/>
          <w:szCs w:val="24"/>
        </w:rPr>
        <w:t xml:space="preserve"> </w:t>
      </w:r>
      <w:r w:rsidRPr="0CC6BBB2">
        <w:rPr>
          <w:rFonts w:ascii="Cambria" w:hAnsi="Cambria"/>
          <w:i/>
          <w:iCs/>
          <w:sz w:val="24"/>
          <w:szCs w:val="24"/>
        </w:rPr>
        <w:t>not</w:t>
      </w:r>
      <w:r w:rsidRPr="0CC6BBB2">
        <w:rPr>
          <w:rFonts w:ascii="Cambria" w:hAnsi="Cambria"/>
          <w:i/>
          <w:iCs/>
          <w:spacing w:val="-6"/>
          <w:sz w:val="24"/>
          <w:szCs w:val="24"/>
        </w:rPr>
        <w:t xml:space="preserve"> </w:t>
      </w:r>
      <w:r w:rsidRPr="0CC6BBB2">
        <w:rPr>
          <w:rFonts w:ascii="Cambria" w:hAnsi="Cambria"/>
          <w:i/>
          <w:iCs/>
          <w:sz w:val="24"/>
          <w:szCs w:val="24"/>
        </w:rPr>
        <w:t>been</w:t>
      </w:r>
      <w:r w:rsidRPr="0CC6BBB2">
        <w:rPr>
          <w:rFonts w:ascii="Cambria" w:hAnsi="Cambria"/>
          <w:i/>
          <w:iCs/>
          <w:spacing w:val="-6"/>
          <w:sz w:val="24"/>
          <w:szCs w:val="24"/>
        </w:rPr>
        <w:t xml:space="preserve"> </w:t>
      </w:r>
      <w:r w:rsidRPr="0CC6BBB2">
        <w:rPr>
          <w:rFonts w:ascii="Cambria" w:hAnsi="Cambria"/>
          <w:i/>
          <w:iCs/>
          <w:sz w:val="24"/>
          <w:szCs w:val="24"/>
        </w:rPr>
        <w:t>surveyed.</w:t>
      </w:r>
      <w:r w:rsidRPr="0CC6BBB2">
        <w:rPr>
          <w:rFonts w:ascii="Cambria" w:hAnsi="Cambria"/>
          <w:i/>
          <w:iCs/>
          <w:spacing w:val="-6"/>
          <w:sz w:val="24"/>
          <w:szCs w:val="24"/>
        </w:rPr>
        <w:t xml:space="preserve"> </w:t>
      </w:r>
      <w:r w:rsidRPr="0CC6BBB2">
        <w:rPr>
          <w:rFonts w:ascii="Cambria" w:hAnsi="Cambria"/>
          <w:i/>
          <w:iCs/>
          <w:sz w:val="24"/>
          <w:szCs w:val="24"/>
        </w:rPr>
        <w:t>If</w:t>
      </w:r>
      <w:r w:rsidRPr="0CC6BBB2">
        <w:rPr>
          <w:rFonts w:ascii="Cambria" w:hAnsi="Cambria"/>
          <w:i/>
          <w:iCs/>
          <w:spacing w:val="-6"/>
          <w:sz w:val="24"/>
          <w:szCs w:val="24"/>
        </w:rPr>
        <w:t xml:space="preserve"> </w:t>
      </w:r>
      <w:r w:rsidRPr="0CC6BBB2">
        <w:rPr>
          <w:rFonts w:ascii="Cambria" w:hAnsi="Cambria"/>
          <w:i/>
          <w:iCs/>
          <w:sz w:val="24"/>
          <w:szCs w:val="24"/>
        </w:rPr>
        <w:t>the</w:t>
      </w:r>
      <w:r w:rsidRPr="0CC6BBB2">
        <w:rPr>
          <w:rFonts w:ascii="Cambria" w:hAnsi="Cambria"/>
          <w:i/>
          <w:iCs/>
          <w:spacing w:val="-6"/>
          <w:sz w:val="24"/>
          <w:szCs w:val="24"/>
        </w:rPr>
        <w:t xml:space="preserve"> </w:t>
      </w:r>
      <w:r w:rsidRPr="0CC6BBB2">
        <w:rPr>
          <w:rFonts w:ascii="Cambria" w:hAnsi="Cambria"/>
          <w:i/>
          <w:iCs/>
          <w:sz w:val="24"/>
          <w:szCs w:val="24"/>
        </w:rPr>
        <w:t>facility</w:t>
      </w:r>
      <w:r w:rsidRPr="0CC6BBB2">
        <w:rPr>
          <w:rFonts w:ascii="Cambria" w:hAnsi="Cambria"/>
          <w:i/>
          <w:iCs/>
          <w:spacing w:val="-6"/>
          <w:sz w:val="24"/>
          <w:szCs w:val="24"/>
        </w:rPr>
        <w:t xml:space="preserve"> </w:t>
      </w:r>
      <w:r w:rsidRPr="0CC6BBB2">
        <w:rPr>
          <w:rFonts w:ascii="Cambria" w:hAnsi="Cambria"/>
          <w:i/>
          <w:iCs/>
          <w:sz w:val="24"/>
          <w:szCs w:val="24"/>
        </w:rPr>
        <w:t>was</w:t>
      </w:r>
      <w:r w:rsidRPr="0CC6BBB2">
        <w:rPr>
          <w:rFonts w:ascii="Cambria" w:hAnsi="Cambria"/>
          <w:i/>
          <w:iCs/>
          <w:spacing w:val="-6"/>
          <w:sz w:val="24"/>
          <w:szCs w:val="24"/>
        </w:rPr>
        <w:t xml:space="preserve"> </w:t>
      </w:r>
      <w:r w:rsidRPr="0CC6BBB2">
        <w:rPr>
          <w:rFonts w:ascii="Cambria" w:hAnsi="Cambria"/>
          <w:i/>
          <w:iCs/>
          <w:sz w:val="24"/>
          <w:szCs w:val="24"/>
        </w:rPr>
        <w:t>surveyed,</w:t>
      </w:r>
      <w:r w:rsidRPr="0CC6BBB2">
        <w:rPr>
          <w:rFonts w:ascii="Cambria" w:hAnsi="Cambria"/>
          <w:i/>
          <w:iCs/>
          <w:spacing w:val="-6"/>
          <w:sz w:val="24"/>
          <w:szCs w:val="24"/>
        </w:rPr>
        <w:t xml:space="preserve"> </w:t>
      </w:r>
      <w:r w:rsidRPr="0CC6BBB2">
        <w:rPr>
          <w:rFonts w:ascii="Cambria" w:hAnsi="Cambria"/>
          <w:i/>
          <w:iCs/>
          <w:sz w:val="24"/>
          <w:szCs w:val="24"/>
        </w:rPr>
        <w:t>only</w:t>
      </w:r>
      <w:r w:rsidRPr="0CC6BBB2">
        <w:rPr>
          <w:rFonts w:ascii="Cambria" w:hAnsi="Cambria"/>
          <w:i/>
          <w:iCs/>
          <w:spacing w:val="-6"/>
          <w:sz w:val="24"/>
          <w:szCs w:val="24"/>
        </w:rPr>
        <w:t xml:space="preserve"> </w:t>
      </w:r>
      <w:r w:rsidRPr="0CC6BBB2">
        <w:rPr>
          <w:rFonts w:ascii="Cambria" w:hAnsi="Cambria"/>
          <w:i/>
          <w:iCs/>
          <w:sz w:val="24"/>
          <w:szCs w:val="24"/>
        </w:rPr>
        <w:t>50%</w:t>
      </w:r>
      <w:r w:rsidRPr="0CC6BBB2">
        <w:rPr>
          <w:rFonts w:ascii="Cambria" w:hAnsi="Cambria"/>
          <w:i/>
          <w:iCs/>
          <w:spacing w:val="-5"/>
          <w:sz w:val="24"/>
          <w:szCs w:val="24"/>
        </w:rPr>
        <w:t xml:space="preserve"> </w:t>
      </w:r>
      <w:r w:rsidRPr="0CC6BBB2">
        <w:rPr>
          <w:rFonts w:ascii="Cambria" w:hAnsi="Cambria"/>
          <w:i/>
          <w:iCs/>
          <w:sz w:val="24"/>
          <w:szCs w:val="24"/>
        </w:rPr>
        <w:t>of</w:t>
      </w:r>
      <w:r w:rsidRPr="0CC6BBB2">
        <w:rPr>
          <w:rFonts w:ascii="Cambria" w:hAnsi="Cambria"/>
          <w:i/>
          <w:iCs/>
          <w:spacing w:val="-6"/>
          <w:sz w:val="24"/>
          <w:szCs w:val="24"/>
        </w:rPr>
        <w:t xml:space="preserve"> </w:t>
      </w:r>
      <w:r w:rsidRPr="0CC6BBB2">
        <w:rPr>
          <w:rFonts w:ascii="Cambria" w:hAnsi="Cambria"/>
          <w:i/>
          <w:iCs/>
          <w:sz w:val="24"/>
          <w:szCs w:val="24"/>
        </w:rPr>
        <w:t>the</w:t>
      </w:r>
      <w:r w:rsidRPr="0CC6BBB2">
        <w:rPr>
          <w:rFonts w:ascii="Cambria" w:hAnsi="Cambria"/>
          <w:i/>
          <w:iCs/>
          <w:spacing w:val="-6"/>
          <w:sz w:val="24"/>
          <w:szCs w:val="24"/>
        </w:rPr>
        <w:t xml:space="preserve"> </w:t>
      </w:r>
      <w:r w:rsidRPr="0CC6BBB2">
        <w:rPr>
          <w:rFonts w:ascii="Cambria" w:hAnsi="Cambria"/>
          <w:i/>
          <w:iCs/>
          <w:sz w:val="24"/>
          <w:szCs w:val="24"/>
        </w:rPr>
        <w:t>annual</w:t>
      </w:r>
      <w:r w:rsidRPr="0CC6BBB2">
        <w:rPr>
          <w:rFonts w:ascii="Cambria" w:hAnsi="Cambria"/>
          <w:i/>
          <w:iCs/>
          <w:spacing w:val="-6"/>
          <w:sz w:val="24"/>
          <w:szCs w:val="24"/>
        </w:rPr>
        <w:t xml:space="preserve"> </w:t>
      </w:r>
      <w:r w:rsidRPr="0CC6BBB2">
        <w:rPr>
          <w:rFonts w:ascii="Cambria" w:hAnsi="Cambria"/>
          <w:i/>
          <w:iCs/>
          <w:sz w:val="24"/>
          <w:szCs w:val="24"/>
        </w:rPr>
        <w:t>fee</w:t>
      </w:r>
      <w:r w:rsidRPr="0CC6BBB2">
        <w:rPr>
          <w:rFonts w:ascii="Cambria" w:hAnsi="Cambria"/>
          <w:i/>
          <w:iCs/>
          <w:spacing w:val="-6"/>
          <w:sz w:val="24"/>
          <w:szCs w:val="24"/>
        </w:rPr>
        <w:t xml:space="preserve"> </w:t>
      </w:r>
      <w:r w:rsidRPr="0CC6BBB2">
        <w:rPr>
          <w:rFonts w:ascii="Cambria" w:hAnsi="Cambria"/>
          <w:i/>
          <w:iCs/>
          <w:sz w:val="24"/>
          <w:szCs w:val="24"/>
        </w:rPr>
        <w:t>would</w:t>
      </w:r>
      <w:r w:rsidRPr="0CC6BBB2">
        <w:rPr>
          <w:rFonts w:ascii="Cambria" w:hAnsi="Cambria"/>
          <w:i/>
          <w:iCs/>
          <w:spacing w:val="-6"/>
          <w:sz w:val="24"/>
          <w:szCs w:val="24"/>
        </w:rPr>
        <w:t xml:space="preserve"> </w:t>
      </w:r>
      <w:r w:rsidRPr="0CC6BBB2">
        <w:rPr>
          <w:rFonts w:ascii="Cambria" w:hAnsi="Cambria"/>
          <w:i/>
          <w:iCs/>
          <w:sz w:val="24"/>
          <w:szCs w:val="24"/>
        </w:rPr>
        <w:t>be</w:t>
      </w:r>
      <w:r w:rsidRPr="0CC6BBB2">
        <w:rPr>
          <w:rFonts w:ascii="Cambria" w:hAnsi="Cambria"/>
          <w:i/>
          <w:iCs/>
          <w:spacing w:val="-6"/>
          <w:sz w:val="24"/>
          <w:szCs w:val="24"/>
        </w:rPr>
        <w:t xml:space="preserve"> </w:t>
      </w:r>
      <w:r w:rsidRPr="0CC6BBB2">
        <w:rPr>
          <w:rFonts w:ascii="Cambria" w:hAnsi="Cambria"/>
          <w:i/>
          <w:iCs/>
          <w:sz w:val="24"/>
          <w:szCs w:val="24"/>
        </w:rPr>
        <w:t>refunded.</w:t>
      </w:r>
      <w:r w:rsidRPr="0CC6BBB2">
        <w:rPr>
          <w:rFonts w:ascii="Cambria" w:hAnsi="Cambria"/>
          <w:i/>
          <w:iCs/>
          <w:spacing w:val="-6"/>
          <w:sz w:val="24"/>
          <w:szCs w:val="24"/>
        </w:rPr>
        <w:t xml:space="preserve"> </w:t>
      </w:r>
      <w:r w:rsidRPr="0CC6BBB2">
        <w:rPr>
          <w:rFonts w:ascii="Cambria" w:hAnsi="Cambria"/>
          <w:i/>
          <w:iCs/>
          <w:sz w:val="24"/>
          <w:szCs w:val="24"/>
        </w:rPr>
        <w:t>No refunds are issued after the facility is fully accredited.</w:t>
      </w:r>
    </w:p>
    <w:p w14:paraId="2D979B74" w14:textId="77777777" w:rsidR="00BE1453" w:rsidRDefault="00BE1453" w:rsidP="009D0634">
      <w:pPr>
        <w:spacing w:before="1" w:line="242" w:lineRule="auto"/>
        <w:ind w:right="360"/>
        <w:rPr>
          <w:rFonts w:ascii="Cambria" w:hAnsi="Cambria"/>
          <w:i/>
          <w:spacing w:val="-6"/>
          <w:sz w:val="24"/>
          <w:szCs w:val="24"/>
        </w:rPr>
      </w:pPr>
    </w:p>
    <w:p w14:paraId="2C336F7C" w14:textId="77777777" w:rsidR="00BE1453" w:rsidRDefault="00BE1453" w:rsidP="009D0634">
      <w:pPr>
        <w:spacing w:before="1" w:line="242" w:lineRule="auto"/>
        <w:ind w:right="360"/>
        <w:rPr>
          <w:rFonts w:ascii="Cambria" w:hAnsi="Cambria"/>
          <w:i/>
          <w:iCs/>
          <w:spacing w:val="-4"/>
          <w:sz w:val="24"/>
          <w:szCs w:val="24"/>
        </w:rPr>
      </w:pPr>
      <w:r>
        <w:rPr>
          <w:rFonts w:ascii="Cambria" w:hAnsi="Cambria"/>
          <w:i/>
          <w:sz w:val="24"/>
          <w:szCs w:val="24"/>
        </w:rPr>
        <w:t>If the facility has not confirmed a survey date</w:t>
      </w:r>
      <w:r w:rsidRPr="7D0150B6">
        <w:rPr>
          <w:rFonts w:ascii="Cambria" w:hAnsi="Cambria"/>
          <w:i/>
          <w:iCs/>
          <w:spacing w:val="-6"/>
          <w:sz w:val="24"/>
          <w:szCs w:val="24"/>
        </w:rPr>
        <w:t xml:space="preserve"> </w:t>
      </w:r>
      <w:r w:rsidRPr="7D0150B6">
        <w:rPr>
          <w:rFonts w:ascii="Cambria" w:hAnsi="Cambria"/>
          <w:i/>
          <w:iCs/>
          <w:sz w:val="24"/>
          <w:szCs w:val="24"/>
        </w:rPr>
        <w:t>within</w:t>
      </w:r>
      <w:r w:rsidRPr="7D0150B6">
        <w:rPr>
          <w:rFonts w:ascii="Cambria" w:hAnsi="Cambria"/>
          <w:i/>
          <w:iCs/>
          <w:spacing w:val="-6"/>
          <w:sz w:val="24"/>
          <w:szCs w:val="24"/>
        </w:rPr>
        <w:t xml:space="preserve"> </w:t>
      </w:r>
      <w:r w:rsidRPr="7D0150B6">
        <w:rPr>
          <w:rFonts w:ascii="Cambria" w:hAnsi="Cambria"/>
          <w:i/>
          <w:iCs/>
          <w:sz w:val="24"/>
          <w:szCs w:val="24"/>
        </w:rPr>
        <w:t>12 months</w:t>
      </w:r>
      <w:r w:rsidRPr="7D0150B6">
        <w:rPr>
          <w:rFonts w:ascii="Cambria" w:hAnsi="Cambria"/>
          <w:i/>
          <w:iCs/>
          <w:spacing w:val="-6"/>
          <w:sz w:val="24"/>
          <w:szCs w:val="24"/>
        </w:rPr>
        <w:t xml:space="preserve"> </w:t>
      </w:r>
      <w:r w:rsidRPr="7D0150B6">
        <w:rPr>
          <w:rFonts w:ascii="Cambria" w:hAnsi="Cambria"/>
          <w:i/>
          <w:iCs/>
          <w:sz w:val="24"/>
          <w:szCs w:val="24"/>
        </w:rPr>
        <w:t>of the</w:t>
      </w:r>
      <w:r w:rsidRPr="7D0150B6">
        <w:rPr>
          <w:rFonts w:ascii="Cambria" w:hAnsi="Cambria"/>
          <w:i/>
          <w:iCs/>
          <w:spacing w:val="-7"/>
          <w:sz w:val="24"/>
          <w:szCs w:val="24"/>
        </w:rPr>
        <w:t xml:space="preserve"> </w:t>
      </w:r>
      <w:r w:rsidRPr="7D0150B6">
        <w:rPr>
          <w:rFonts w:ascii="Cambria" w:hAnsi="Cambria"/>
          <w:i/>
          <w:iCs/>
          <w:sz w:val="24"/>
          <w:szCs w:val="24"/>
        </w:rPr>
        <w:t>date</w:t>
      </w:r>
      <w:r>
        <w:rPr>
          <w:rFonts w:ascii="Cambria" w:hAnsi="Cambria"/>
          <w:i/>
          <w:sz w:val="24"/>
          <w:szCs w:val="24"/>
        </w:rPr>
        <w:t xml:space="preserve"> of application submission</w:t>
      </w:r>
      <w:r w:rsidRPr="7D0150B6">
        <w:rPr>
          <w:rFonts w:ascii="Cambria" w:hAnsi="Cambria"/>
          <w:i/>
          <w:iCs/>
          <w:sz w:val="24"/>
          <w:szCs w:val="24"/>
        </w:rPr>
        <w:t>,</w:t>
      </w:r>
      <w:r w:rsidRPr="7D0150B6">
        <w:rPr>
          <w:rFonts w:ascii="Cambria" w:hAnsi="Cambria"/>
          <w:i/>
          <w:iCs/>
          <w:spacing w:val="-7"/>
          <w:sz w:val="24"/>
          <w:szCs w:val="24"/>
        </w:rPr>
        <w:t xml:space="preserve"> </w:t>
      </w:r>
      <w:r w:rsidRPr="7D0150B6">
        <w:rPr>
          <w:rFonts w:ascii="Cambria" w:hAnsi="Cambria"/>
          <w:i/>
          <w:iCs/>
          <w:sz w:val="24"/>
          <w:szCs w:val="24"/>
        </w:rPr>
        <w:t>a</w:t>
      </w:r>
      <w:r w:rsidRPr="7D0150B6">
        <w:rPr>
          <w:rFonts w:ascii="Cambria" w:hAnsi="Cambria"/>
          <w:i/>
          <w:iCs/>
          <w:spacing w:val="-7"/>
          <w:sz w:val="24"/>
          <w:szCs w:val="24"/>
        </w:rPr>
        <w:t xml:space="preserve"> </w:t>
      </w:r>
      <w:r w:rsidRPr="7D0150B6">
        <w:rPr>
          <w:rFonts w:ascii="Cambria" w:hAnsi="Cambria"/>
          <w:i/>
          <w:iCs/>
          <w:sz w:val="24"/>
          <w:szCs w:val="24"/>
        </w:rPr>
        <w:t>new</w:t>
      </w:r>
      <w:r w:rsidRPr="7D0150B6">
        <w:rPr>
          <w:rFonts w:ascii="Cambria" w:hAnsi="Cambria"/>
          <w:i/>
          <w:iCs/>
          <w:spacing w:val="-6"/>
          <w:sz w:val="24"/>
          <w:szCs w:val="24"/>
        </w:rPr>
        <w:t xml:space="preserve"> </w:t>
      </w:r>
      <w:r w:rsidRPr="7D0150B6">
        <w:rPr>
          <w:rFonts w:ascii="Cambria" w:hAnsi="Cambria"/>
          <w:i/>
          <w:iCs/>
          <w:sz w:val="24"/>
          <w:szCs w:val="24"/>
        </w:rPr>
        <w:t>application</w:t>
      </w:r>
      <w:r w:rsidRPr="7D0150B6">
        <w:rPr>
          <w:rFonts w:ascii="Cambria" w:hAnsi="Cambria"/>
          <w:i/>
          <w:iCs/>
          <w:spacing w:val="-7"/>
          <w:sz w:val="24"/>
          <w:szCs w:val="24"/>
        </w:rPr>
        <w:t xml:space="preserve"> </w:t>
      </w:r>
      <w:r w:rsidRPr="7D0150B6">
        <w:rPr>
          <w:rFonts w:ascii="Cambria" w:hAnsi="Cambria"/>
          <w:i/>
          <w:iCs/>
          <w:sz w:val="24"/>
          <w:szCs w:val="24"/>
        </w:rPr>
        <w:t>and</w:t>
      </w:r>
      <w:r w:rsidRPr="7D0150B6">
        <w:rPr>
          <w:rFonts w:ascii="Cambria" w:hAnsi="Cambria"/>
          <w:i/>
          <w:iCs/>
          <w:spacing w:val="-7"/>
          <w:sz w:val="24"/>
          <w:szCs w:val="24"/>
        </w:rPr>
        <w:t xml:space="preserve"> </w:t>
      </w:r>
      <w:r w:rsidRPr="7D0150B6">
        <w:rPr>
          <w:rFonts w:ascii="Cambria" w:hAnsi="Cambria"/>
          <w:i/>
          <w:iCs/>
          <w:sz w:val="24"/>
          <w:szCs w:val="24"/>
        </w:rPr>
        <w:t>appropriate</w:t>
      </w:r>
      <w:r w:rsidRPr="7D0150B6">
        <w:rPr>
          <w:rFonts w:ascii="Cambria" w:hAnsi="Cambria"/>
          <w:i/>
          <w:iCs/>
          <w:spacing w:val="-7"/>
          <w:sz w:val="24"/>
          <w:szCs w:val="24"/>
        </w:rPr>
        <w:t xml:space="preserve"> </w:t>
      </w:r>
      <w:r w:rsidRPr="7D0150B6">
        <w:rPr>
          <w:rFonts w:ascii="Cambria" w:hAnsi="Cambria"/>
          <w:i/>
          <w:iCs/>
          <w:sz w:val="24"/>
          <w:szCs w:val="24"/>
        </w:rPr>
        <w:t>fee</w:t>
      </w:r>
      <w:r>
        <w:rPr>
          <w:rFonts w:ascii="Cambria" w:hAnsi="Cambria"/>
          <w:i/>
          <w:iCs/>
          <w:sz w:val="24"/>
          <w:szCs w:val="24"/>
        </w:rPr>
        <w:t>s</w:t>
      </w:r>
      <w:r w:rsidRPr="7D0150B6">
        <w:rPr>
          <w:rFonts w:ascii="Cambria" w:hAnsi="Cambria"/>
          <w:i/>
          <w:iCs/>
          <w:spacing w:val="-7"/>
          <w:sz w:val="24"/>
          <w:szCs w:val="24"/>
        </w:rPr>
        <w:t xml:space="preserve"> </w:t>
      </w:r>
      <w:r>
        <w:rPr>
          <w:rFonts w:ascii="Cambria" w:hAnsi="Cambria"/>
          <w:i/>
          <w:iCs/>
          <w:sz w:val="24"/>
          <w:szCs w:val="24"/>
        </w:rPr>
        <w:t>are</w:t>
      </w:r>
      <w:r w:rsidRPr="7D0150B6">
        <w:rPr>
          <w:rFonts w:ascii="Cambria" w:hAnsi="Cambria"/>
          <w:i/>
          <w:iCs/>
          <w:spacing w:val="-7"/>
          <w:sz w:val="24"/>
          <w:szCs w:val="24"/>
        </w:rPr>
        <w:t xml:space="preserve"> </w:t>
      </w:r>
      <w:r w:rsidRPr="7D0150B6">
        <w:rPr>
          <w:rFonts w:ascii="Cambria" w:hAnsi="Cambria"/>
          <w:i/>
          <w:iCs/>
          <w:sz w:val="24"/>
          <w:szCs w:val="24"/>
        </w:rPr>
        <w:t>required.</w:t>
      </w:r>
      <w:r w:rsidRPr="7D0150B6">
        <w:rPr>
          <w:rFonts w:ascii="Cambria" w:hAnsi="Cambria"/>
          <w:i/>
          <w:iCs/>
          <w:spacing w:val="-4"/>
          <w:sz w:val="24"/>
          <w:szCs w:val="24"/>
        </w:rPr>
        <w:t xml:space="preserve"> </w:t>
      </w:r>
    </w:p>
    <w:p w14:paraId="4C48A051" w14:textId="77777777" w:rsidR="00BE1453" w:rsidRDefault="00BE1453" w:rsidP="009D0634">
      <w:pPr>
        <w:spacing w:before="1" w:line="242" w:lineRule="auto"/>
        <w:ind w:right="360"/>
        <w:rPr>
          <w:rFonts w:ascii="Cambria" w:hAnsi="Cambria"/>
          <w:i/>
          <w:iCs/>
          <w:spacing w:val="-4"/>
          <w:sz w:val="24"/>
          <w:szCs w:val="24"/>
        </w:rPr>
      </w:pPr>
    </w:p>
    <w:p w14:paraId="193B2D14" w14:textId="2C013AAA" w:rsidR="00BE1453" w:rsidRDefault="00BE1453" w:rsidP="009D0634">
      <w:pPr>
        <w:spacing w:before="1" w:line="242" w:lineRule="auto"/>
        <w:ind w:right="360"/>
        <w:rPr>
          <w:rFonts w:ascii="Cambria" w:hAnsi="Cambria"/>
          <w:i/>
          <w:iCs/>
          <w:spacing w:val="-7"/>
          <w:sz w:val="24"/>
          <w:szCs w:val="24"/>
        </w:rPr>
      </w:pPr>
      <w:r w:rsidRPr="0CC6BBB2">
        <w:rPr>
          <w:rFonts w:ascii="Cambria" w:hAnsi="Cambria"/>
          <w:i/>
          <w:iCs/>
          <w:spacing w:val="-4"/>
          <w:sz w:val="24"/>
          <w:szCs w:val="24"/>
        </w:rPr>
        <w:t xml:space="preserve">In the event that a survey date </w:t>
      </w:r>
      <w:r w:rsidRPr="0CC6BBB2">
        <w:rPr>
          <w:rFonts w:ascii="Cambria" w:hAnsi="Cambria"/>
          <w:i/>
          <w:iCs/>
          <w:spacing w:val="-4"/>
          <w:sz w:val="24"/>
          <w:szCs w:val="24"/>
          <w:u w:val="single"/>
        </w:rPr>
        <w:t>is confirmed</w:t>
      </w:r>
      <w:r w:rsidRPr="0CC6BBB2">
        <w:rPr>
          <w:rFonts w:ascii="Cambria" w:hAnsi="Cambria"/>
          <w:i/>
          <w:iCs/>
          <w:spacing w:val="-4"/>
          <w:sz w:val="24"/>
          <w:szCs w:val="24"/>
        </w:rPr>
        <w:t xml:space="preserve"> prior to the 12-month timeframe but will occur beyond that timeframe (the confirmed survey date cannot be beyond three months after expiration) the survey cannot be postponed, rescheduled, or cancelled. If such occurs, the facility must re-apply for accreditation and re-submit the survey and annual fee. </w:t>
      </w:r>
      <w:r w:rsidRPr="0CC6BBB2">
        <w:rPr>
          <w:rFonts w:ascii="Cambria" w:hAnsi="Cambria"/>
          <w:i/>
          <w:iCs/>
          <w:sz w:val="24"/>
          <w:szCs w:val="24"/>
        </w:rPr>
        <w:t>No</w:t>
      </w:r>
      <w:r w:rsidRPr="0CC6BBB2">
        <w:rPr>
          <w:rFonts w:ascii="Cambria" w:hAnsi="Cambria"/>
          <w:i/>
          <w:iCs/>
          <w:spacing w:val="-7"/>
          <w:sz w:val="24"/>
          <w:szCs w:val="24"/>
        </w:rPr>
        <w:t xml:space="preserve"> </w:t>
      </w:r>
      <w:r w:rsidRPr="0CC6BBB2">
        <w:rPr>
          <w:rFonts w:ascii="Cambria" w:hAnsi="Cambria"/>
          <w:i/>
          <w:iCs/>
          <w:sz w:val="24"/>
          <w:szCs w:val="24"/>
        </w:rPr>
        <w:t>refunds</w:t>
      </w:r>
      <w:r w:rsidRPr="0CC6BBB2">
        <w:rPr>
          <w:rFonts w:ascii="Cambria" w:hAnsi="Cambria"/>
          <w:i/>
          <w:iCs/>
          <w:spacing w:val="-7"/>
          <w:sz w:val="24"/>
          <w:szCs w:val="24"/>
        </w:rPr>
        <w:t xml:space="preserve"> </w:t>
      </w:r>
      <w:r w:rsidRPr="0CC6BBB2">
        <w:rPr>
          <w:rFonts w:ascii="Cambria" w:hAnsi="Cambria"/>
          <w:i/>
          <w:iCs/>
          <w:sz w:val="24"/>
          <w:szCs w:val="24"/>
        </w:rPr>
        <w:t>will</w:t>
      </w:r>
      <w:r w:rsidRPr="0CC6BBB2">
        <w:rPr>
          <w:rFonts w:ascii="Cambria" w:hAnsi="Cambria"/>
          <w:i/>
          <w:iCs/>
          <w:spacing w:val="-7"/>
          <w:sz w:val="24"/>
          <w:szCs w:val="24"/>
        </w:rPr>
        <w:t xml:space="preserve"> </w:t>
      </w:r>
      <w:r w:rsidRPr="0CC6BBB2">
        <w:rPr>
          <w:rFonts w:ascii="Cambria" w:hAnsi="Cambria"/>
          <w:i/>
          <w:iCs/>
          <w:sz w:val="24"/>
          <w:szCs w:val="24"/>
        </w:rPr>
        <w:t>be</w:t>
      </w:r>
      <w:r w:rsidRPr="0CC6BBB2">
        <w:rPr>
          <w:rFonts w:ascii="Cambria" w:hAnsi="Cambria"/>
          <w:i/>
          <w:iCs/>
          <w:spacing w:val="-7"/>
          <w:sz w:val="24"/>
          <w:szCs w:val="24"/>
        </w:rPr>
        <w:t xml:space="preserve"> </w:t>
      </w:r>
      <w:r w:rsidRPr="0CC6BBB2">
        <w:rPr>
          <w:rFonts w:ascii="Cambria" w:hAnsi="Cambria"/>
          <w:i/>
          <w:iCs/>
          <w:sz w:val="24"/>
          <w:szCs w:val="24"/>
        </w:rPr>
        <w:t>issued</w:t>
      </w:r>
      <w:r w:rsidRPr="0CC6BBB2">
        <w:rPr>
          <w:rFonts w:ascii="Cambria" w:hAnsi="Cambria"/>
          <w:i/>
          <w:iCs/>
          <w:spacing w:val="-7"/>
          <w:sz w:val="24"/>
          <w:szCs w:val="24"/>
        </w:rPr>
        <w:t xml:space="preserve"> </w:t>
      </w:r>
      <w:r w:rsidRPr="0CC6BBB2">
        <w:rPr>
          <w:rFonts w:ascii="Cambria" w:hAnsi="Cambria"/>
          <w:i/>
          <w:iCs/>
          <w:sz w:val="24"/>
          <w:szCs w:val="24"/>
        </w:rPr>
        <w:t>if</w:t>
      </w:r>
      <w:r w:rsidRPr="0CC6BBB2">
        <w:rPr>
          <w:rFonts w:ascii="Cambria" w:hAnsi="Cambria"/>
          <w:i/>
          <w:iCs/>
          <w:spacing w:val="-7"/>
          <w:sz w:val="24"/>
          <w:szCs w:val="24"/>
        </w:rPr>
        <w:t xml:space="preserve"> </w:t>
      </w:r>
      <w:r w:rsidRPr="0CC6BBB2">
        <w:rPr>
          <w:rFonts w:ascii="Cambria" w:hAnsi="Cambria"/>
          <w:i/>
          <w:iCs/>
          <w:sz w:val="24"/>
          <w:szCs w:val="24"/>
        </w:rPr>
        <w:t>the</w:t>
      </w:r>
      <w:r w:rsidRPr="0CC6BBB2">
        <w:rPr>
          <w:rFonts w:ascii="Cambria" w:hAnsi="Cambria"/>
          <w:i/>
          <w:iCs/>
          <w:spacing w:val="-7"/>
          <w:sz w:val="24"/>
          <w:szCs w:val="24"/>
        </w:rPr>
        <w:t xml:space="preserve"> </w:t>
      </w:r>
      <w:r w:rsidRPr="0CC6BBB2">
        <w:rPr>
          <w:rFonts w:ascii="Cambria" w:hAnsi="Cambria"/>
          <w:i/>
          <w:iCs/>
          <w:sz w:val="24"/>
          <w:szCs w:val="24"/>
        </w:rPr>
        <w:t>application</w:t>
      </w:r>
      <w:r w:rsidRPr="0CC6BBB2">
        <w:rPr>
          <w:rFonts w:ascii="Cambria" w:hAnsi="Cambria"/>
          <w:i/>
          <w:iCs/>
          <w:spacing w:val="-7"/>
          <w:sz w:val="24"/>
          <w:szCs w:val="24"/>
        </w:rPr>
        <w:t xml:space="preserve"> </w:t>
      </w:r>
      <w:r w:rsidRPr="0CC6BBB2">
        <w:rPr>
          <w:rFonts w:ascii="Cambria" w:hAnsi="Cambria"/>
          <w:i/>
          <w:iCs/>
          <w:sz w:val="24"/>
          <w:szCs w:val="24"/>
        </w:rPr>
        <w:t>expires.</w:t>
      </w:r>
      <w:r w:rsidRPr="0CC6BBB2">
        <w:rPr>
          <w:rFonts w:ascii="Cambria" w:hAnsi="Cambria"/>
          <w:i/>
          <w:iCs/>
          <w:spacing w:val="-7"/>
          <w:sz w:val="24"/>
          <w:szCs w:val="24"/>
        </w:rPr>
        <w:t xml:space="preserve"> </w:t>
      </w:r>
    </w:p>
    <w:p w14:paraId="0E3D1017" w14:textId="77777777" w:rsidR="00BE1453" w:rsidRDefault="00BE1453" w:rsidP="009D0634">
      <w:pPr>
        <w:spacing w:before="1" w:line="242" w:lineRule="auto"/>
        <w:ind w:right="360"/>
        <w:rPr>
          <w:rFonts w:ascii="Cambria" w:hAnsi="Cambria"/>
          <w:i/>
          <w:spacing w:val="-7"/>
          <w:sz w:val="24"/>
          <w:szCs w:val="24"/>
        </w:rPr>
      </w:pPr>
    </w:p>
    <w:p w14:paraId="3EC93B9B" w14:textId="58DE2E17" w:rsidR="00AC7FBC" w:rsidRPr="00345C4E" w:rsidRDefault="00BE1453" w:rsidP="009D0634">
      <w:pPr>
        <w:spacing w:before="1" w:line="242" w:lineRule="auto"/>
        <w:ind w:right="360"/>
        <w:rPr>
          <w:rFonts w:ascii="Cambria" w:hAnsi="Cambria"/>
          <w:i/>
          <w:iCs/>
          <w:sz w:val="24"/>
          <w:szCs w:val="24"/>
        </w:rPr>
      </w:pPr>
      <w:r w:rsidRPr="0CC6BBB2">
        <w:rPr>
          <w:rFonts w:ascii="Cambria" w:hAnsi="Cambria"/>
          <w:i/>
          <w:iCs/>
          <w:sz w:val="24"/>
          <w:szCs w:val="24"/>
        </w:rPr>
        <w:t>Once</w:t>
      </w:r>
      <w:r w:rsidRPr="0CC6BBB2">
        <w:rPr>
          <w:rFonts w:ascii="Cambria" w:hAnsi="Cambria"/>
          <w:i/>
          <w:iCs/>
          <w:spacing w:val="-7"/>
          <w:sz w:val="24"/>
          <w:szCs w:val="24"/>
        </w:rPr>
        <w:t xml:space="preserve"> </w:t>
      </w:r>
      <w:r w:rsidRPr="0CC6BBB2">
        <w:rPr>
          <w:rFonts w:ascii="Cambria" w:hAnsi="Cambria"/>
          <w:i/>
          <w:iCs/>
          <w:sz w:val="24"/>
          <w:szCs w:val="24"/>
        </w:rPr>
        <w:t>an</w:t>
      </w:r>
      <w:r w:rsidRPr="0CC6BBB2">
        <w:rPr>
          <w:rFonts w:ascii="Cambria" w:hAnsi="Cambria"/>
          <w:i/>
          <w:iCs/>
          <w:spacing w:val="-7"/>
          <w:sz w:val="24"/>
          <w:szCs w:val="24"/>
        </w:rPr>
        <w:t xml:space="preserve"> </w:t>
      </w:r>
      <w:r w:rsidRPr="0CC6BBB2">
        <w:rPr>
          <w:rFonts w:ascii="Cambria" w:hAnsi="Cambria"/>
          <w:i/>
          <w:iCs/>
          <w:sz w:val="24"/>
          <w:szCs w:val="24"/>
        </w:rPr>
        <w:t xml:space="preserve">anniversary date is established upon achieving accreditation, the facility will be invoiced six months prior to the annual anniversary date.  </w:t>
      </w:r>
      <w:bookmarkStart w:id="29" w:name="_Hlk97207239"/>
      <w:r w:rsidR="00345C4E" w:rsidRPr="00345C4E">
        <w:rPr>
          <w:rFonts w:ascii="Cambria" w:hAnsi="Cambria"/>
          <w:i/>
          <w:iCs/>
          <w:sz w:val="24"/>
          <w:szCs w:val="24"/>
        </w:rPr>
        <w:t>If a facility does not pay its fees by the due date on the invoice, late fees will be applied, and other penalties will follow</w:t>
      </w:r>
      <w:r w:rsidRPr="0CC6BBB2">
        <w:rPr>
          <w:rFonts w:ascii="Cambria" w:hAnsi="Cambria"/>
          <w:i/>
          <w:iCs/>
          <w:sz w:val="24"/>
          <w:szCs w:val="24"/>
        </w:rPr>
        <w:t xml:space="preserve">. </w:t>
      </w:r>
      <w:bookmarkEnd w:id="29"/>
      <w:r w:rsidRPr="0CC6BBB2">
        <w:rPr>
          <w:rFonts w:ascii="Cambria" w:hAnsi="Cambria"/>
          <w:i/>
          <w:iCs/>
          <w:sz w:val="24"/>
          <w:szCs w:val="24"/>
        </w:rPr>
        <w:t xml:space="preserve">If the facility’s accreditation is revoked or terminated for any reason, no fees </w:t>
      </w:r>
      <w:r w:rsidR="009D0634">
        <w:rPr>
          <w:rFonts w:ascii="Cambria" w:hAnsi="Cambria"/>
          <w:i/>
          <w:iCs/>
          <w:sz w:val="24"/>
          <w:szCs w:val="24"/>
        </w:rPr>
        <w:t>will be</w:t>
      </w:r>
      <w:r w:rsidRPr="0CC6BBB2">
        <w:rPr>
          <w:rFonts w:ascii="Cambria" w:hAnsi="Cambria"/>
          <w:i/>
          <w:iCs/>
          <w:sz w:val="24"/>
          <w:szCs w:val="24"/>
        </w:rPr>
        <w:t xml:space="preserve"> refunded.</w:t>
      </w:r>
    </w:p>
    <w:sectPr w:rsidR="00AC7FBC" w:rsidRPr="00345C4E">
      <w:headerReference w:type="default" r:id="rId15"/>
      <w:footerReference w:type="default" r:id="rId16"/>
      <w:pgSz w:w="12240" w:h="15840"/>
      <w:pgMar w:top="440" w:right="1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8664" w14:textId="77777777" w:rsidR="00041201" w:rsidRDefault="00041201">
      <w:r>
        <w:separator/>
      </w:r>
    </w:p>
  </w:endnote>
  <w:endnote w:type="continuationSeparator" w:id="0">
    <w:p w14:paraId="13C123B7" w14:textId="77777777" w:rsidR="00041201" w:rsidRDefault="00041201">
      <w:r>
        <w:continuationSeparator/>
      </w:r>
    </w:p>
  </w:endnote>
  <w:endnote w:type="continuationNotice" w:id="1">
    <w:p w14:paraId="22F17127" w14:textId="77777777" w:rsidR="00041201" w:rsidRDefault="00041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444784"/>
      <w:docPartObj>
        <w:docPartGallery w:val="Page Numbers (Bottom of Page)"/>
        <w:docPartUnique/>
      </w:docPartObj>
    </w:sdtPr>
    <w:sdtEndPr>
      <w:rPr>
        <w:noProof/>
      </w:rPr>
    </w:sdtEndPr>
    <w:sdtContent>
      <w:p w14:paraId="16A4366C" w14:textId="51006F17" w:rsidR="00DE5D0D" w:rsidRDefault="00DE5D0D">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Effective March 1, 2022</w:t>
        </w:r>
      </w:p>
    </w:sdtContent>
  </w:sdt>
  <w:p w14:paraId="0E5EE080" w14:textId="4530153E" w:rsidR="00AC7FBC" w:rsidRDefault="00AC7FB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603" w14:textId="529434C1" w:rsidR="00AC7FBC" w:rsidRDefault="00AC7FB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08B2" w14:textId="77777777" w:rsidR="00041201" w:rsidRDefault="00041201">
      <w:r>
        <w:separator/>
      </w:r>
    </w:p>
  </w:footnote>
  <w:footnote w:type="continuationSeparator" w:id="0">
    <w:p w14:paraId="073BD72A" w14:textId="77777777" w:rsidR="00041201" w:rsidRDefault="00041201">
      <w:r>
        <w:continuationSeparator/>
      </w:r>
    </w:p>
  </w:footnote>
  <w:footnote w:type="continuationNotice" w:id="1">
    <w:p w14:paraId="0726B6B9" w14:textId="77777777" w:rsidR="00041201" w:rsidRDefault="00041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2936" w14:textId="506E99C4" w:rsidR="00DE2F8D" w:rsidRDefault="00190BB4">
    <w:pPr>
      <w:pStyle w:val="Header"/>
    </w:pPr>
    <w:r>
      <w:rPr>
        <w:noProof/>
      </w:rPr>
      <w:drawing>
        <wp:anchor distT="0" distB="0" distL="114300" distR="114300" simplePos="0" relativeHeight="251664384" behindDoc="0" locked="0" layoutInCell="1" allowOverlap="1" wp14:anchorId="3E0DDEC0" wp14:editId="15D0FD66">
          <wp:simplePos x="0" y="0"/>
          <wp:positionH relativeFrom="column">
            <wp:posOffset>-393700</wp:posOffset>
          </wp:positionH>
          <wp:positionV relativeFrom="paragraph">
            <wp:posOffset>19050</wp:posOffset>
          </wp:positionV>
          <wp:extent cx="7780020" cy="1136015"/>
          <wp:effectExtent l="0" t="0" r="0" b="6985"/>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ckground patter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80020" cy="1136015"/>
                  </a:xfrm>
                  <a:prstGeom prst="rect">
                    <a:avLst/>
                  </a:prstGeom>
                </pic:spPr>
              </pic:pic>
            </a:graphicData>
          </a:graphic>
        </wp:anchor>
      </w:drawing>
    </w:r>
    <w:r w:rsidR="00DE2F8D">
      <w:rPr>
        <w:noProof/>
      </w:rPr>
      <w:drawing>
        <wp:anchor distT="0" distB="0" distL="114300" distR="114300" simplePos="0" relativeHeight="251658240" behindDoc="1" locked="0" layoutInCell="1" allowOverlap="1" wp14:anchorId="0433F7A6" wp14:editId="38983826">
          <wp:simplePos x="0" y="0"/>
          <wp:positionH relativeFrom="column">
            <wp:posOffset>-351368</wp:posOffset>
          </wp:positionH>
          <wp:positionV relativeFrom="paragraph">
            <wp:posOffset>16932</wp:posOffset>
          </wp:positionV>
          <wp:extent cx="7685617" cy="1130075"/>
          <wp:effectExtent l="0" t="0" r="0"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39852" cy="11821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0AD8" w14:textId="0C86CE6F" w:rsidR="41295E9C" w:rsidRDefault="41295E9C" w:rsidP="41295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86C"/>
    <w:multiLevelType w:val="multilevel"/>
    <w:tmpl w:val="538C8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90E2C"/>
    <w:multiLevelType w:val="hybridMultilevel"/>
    <w:tmpl w:val="B6E4DC6A"/>
    <w:lvl w:ilvl="0" w:tplc="5C5CCBB6">
      <w:numFmt w:val="bullet"/>
      <w:lvlText w:val="●"/>
      <w:lvlJc w:val="left"/>
      <w:pPr>
        <w:ind w:left="822" w:hanging="360"/>
      </w:pPr>
      <w:rPr>
        <w:rFonts w:ascii="Arial" w:eastAsia="Arial" w:hAnsi="Arial" w:cs="Arial" w:hint="default"/>
        <w:w w:val="74"/>
        <w:sz w:val="19"/>
        <w:szCs w:val="19"/>
      </w:rPr>
    </w:lvl>
    <w:lvl w:ilvl="1" w:tplc="8D4C1102">
      <w:numFmt w:val="bullet"/>
      <w:lvlText w:val="•"/>
      <w:lvlJc w:val="left"/>
      <w:pPr>
        <w:ind w:left="1886" w:hanging="360"/>
      </w:pPr>
      <w:rPr>
        <w:rFonts w:hint="default"/>
      </w:rPr>
    </w:lvl>
    <w:lvl w:ilvl="2" w:tplc="FED0F452">
      <w:numFmt w:val="bullet"/>
      <w:lvlText w:val="•"/>
      <w:lvlJc w:val="left"/>
      <w:pPr>
        <w:ind w:left="2952" w:hanging="360"/>
      </w:pPr>
      <w:rPr>
        <w:rFonts w:hint="default"/>
      </w:rPr>
    </w:lvl>
    <w:lvl w:ilvl="3" w:tplc="B98A551E">
      <w:numFmt w:val="bullet"/>
      <w:lvlText w:val="•"/>
      <w:lvlJc w:val="left"/>
      <w:pPr>
        <w:ind w:left="4018" w:hanging="360"/>
      </w:pPr>
      <w:rPr>
        <w:rFonts w:hint="default"/>
      </w:rPr>
    </w:lvl>
    <w:lvl w:ilvl="4" w:tplc="FBB28A48">
      <w:numFmt w:val="bullet"/>
      <w:lvlText w:val="•"/>
      <w:lvlJc w:val="left"/>
      <w:pPr>
        <w:ind w:left="5084" w:hanging="360"/>
      </w:pPr>
      <w:rPr>
        <w:rFonts w:hint="default"/>
      </w:rPr>
    </w:lvl>
    <w:lvl w:ilvl="5" w:tplc="81D2D8D6">
      <w:numFmt w:val="bullet"/>
      <w:lvlText w:val="•"/>
      <w:lvlJc w:val="left"/>
      <w:pPr>
        <w:ind w:left="6150" w:hanging="360"/>
      </w:pPr>
      <w:rPr>
        <w:rFonts w:hint="default"/>
      </w:rPr>
    </w:lvl>
    <w:lvl w:ilvl="6" w:tplc="45C8742C">
      <w:numFmt w:val="bullet"/>
      <w:lvlText w:val="•"/>
      <w:lvlJc w:val="left"/>
      <w:pPr>
        <w:ind w:left="7217" w:hanging="360"/>
      </w:pPr>
      <w:rPr>
        <w:rFonts w:hint="default"/>
      </w:rPr>
    </w:lvl>
    <w:lvl w:ilvl="7" w:tplc="3C864F38">
      <w:numFmt w:val="bullet"/>
      <w:lvlText w:val="•"/>
      <w:lvlJc w:val="left"/>
      <w:pPr>
        <w:ind w:left="8283" w:hanging="360"/>
      </w:pPr>
      <w:rPr>
        <w:rFonts w:hint="default"/>
      </w:rPr>
    </w:lvl>
    <w:lvl w:ilvl="8" w:tplc="A8567F8C">
      <w:numFmt w:val="bullet"/>
      <w:lvlText w:val="•"/>
      <w:lvlJc w:val="left"/>
      <w:pPr>
        <w:ind w:left="9349" w:hanging="360"/>
      </w:pPr>
      <w:rPr>
        <w:rFonts w:hint="default"/>
      </w:rPr>
    </w:lvl>
  </w:abstractNum>
  <w:abstractNum w:abstractNumId="2" w15:restartNumberingAfterBreak="0">
    <w:nsid w:val="774B424B"/>
    <w:multiLevelType w:val="hybridMultilevel"/>
    <w:tmpl w:val="05DAB7C6"/>
    <w:lvl w:ilvl="0" w:tplc="04090001">
      <w:start w:val="1"/>
      <w:numFmt w:val="bullet"/>
      <w:lvlText w:val=""/>
      <w:lvlJc w:val="left"/>
      <w:pPr>
        <w:ind w:left="838" w:hanging="360"/>
      </w:pPr>
      <w:rPr>
        <w:rFonts w:ascii="Symbol" w:hAnsi="Symbol" w:hint="default"/>
        <w:w w:val="74"/>
        <w:sz w:val="19"/>
        <w:szCs w:val="19"/>
      </w:rPr>
    </w:lvl>
    <w:lvl w:ilvl="1" w:tplc="04090001">
      <w:start w:val="1"/>
      <w:numFmt w:val="bullet"/>
      <w:lvlText w:val=""/>
      <w:lvlJc w:val="left"/>
      <w:pPr>
        <w:ind w:left="1557" w:hanging="359"/>
      </w:pPr>
      <w:rPr>
        <w:rFonts w:ascii="Symbol" w:hAnsi="Symbol" w:hint="default"/>
        <w:w w:val="74"/>
        <w:sz w:val="19"/>
        <w:szCs w:val="19"/>
      </w:rPr>
    </w:lvl>
    <w:lvl w:ilvl="2" w:tplc="29B0A828">
      <w:numFmt w:val="bullet"/>
      <w:lvlText w:val="•"/>
      <w:lvlJc w:val="left"/>
      <w:pPr>
        <w:ind w:left="2624" w:hanging="359"/>
      </w:pPr>
      <w:rPr>
        <w:rFonts w:hint="default"/>
      </w:rPr>
    </w:lvl>
    <w:lvl w:ilvl="3" w:tplc="AD3C863E">
      <w:numFmt w:val="bullet"/>
      <w:lvlText w:val="•"/>
      <w:lvlJc w:val="left"/>
      <w:pPr>
        <w:ind w:left="3688" w:hanging="359"/>
      </w:pPr>
      <w:rPr>
        <w:rFonts w:hint="default"/>
      </w:rPr>
    </w:lvl>
    <w:lvl w:ilvl="4" w:tplc="97285A96">
      <w:numFmt w:val="bullet"/>
      <w:lvlText w:val="•"/>
      <w:lvlJc w:val="left"/>
      <w:pPr>
        <w:ind w:left="4753" w:hanging="359"/>
      </w:pPr>
      <w:rPr>
        <w:rFonts w:hint="default"/>
      </w:rPr>
    </w:lvl>
    <w:lvl w:ilvl="5" w:tplc="B7B2B404">
      <w:numFmt w:val="bullet"/>
      <w:lvlText w:val="•"/>
      <w:lvlJc w:val="left"/>
      <w:pPr>
        <w:ind w:left="5817" w:hanging="359"/>
      </w:pPr>
      <w:rPr>
        <w:rFonts w:hint="default"/>
      </w:rPr>
    </w:lvl>
    <w:lvl w:ilvl="6" w:tplc="8C342A1E">
      <w:numFmt w:val="bullet"/>
      <w:lvlText w:val="•"/>
      <w:lvlJc w:val="left"/>
      <w:pPr>
        <w:ind w:left="6882" w:hanging="359"/>
      </w:pPr>
      <w:rPr>
        <w:rFonts w:hint="default"/>
      </w:rPr>
    </w:lvl>
    <w:lvl w:ilvl="7" w:tplc="1E0C286A">
      <w:numFmt w:val="bullet"/>
      <w:lvlText w:val="•"/>
      <w:lvlJc w:val="left"/>
      <w:pPr>
        <w:ind w:left="7946" w:hanging="359"/>
      </w:pPr>
      <w:rPr>
        <w:rFonts w:hint="default"/>
      </w:rPr>
    </w:lvl>
    <w:lvl w:ilvl="8" w:tplc="E59E5C70">
      <w:numFmt w:val="bullet"/>
      <w:lvlText w:val="•"/>
      <w:lvlJc w:val="left"/>
      <w:pPr>
        <w:ind w:left="9011" w:hanging="359"/>
      </w:pPr>
      <w:rPr>
        <w:rFonts w:hint="default"/>
      </w:rPr>
    </w:lvl>
  </w:abstractNum>
  <w:num w:numId="1" w16cid:durableId="703409963">
    <w:abstractNumId w:val="2"/>
  </w:num>
  <w:num w:numId="2" w16cid:durableId="1890530009">
    <w:abstractNumId w:val="1"/>
  </w:num>
  <w:num w:numId="3" w16cid:durableId="74580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BC"/>
    <w:rsid w:val="000074EB"/>
    <w:rsid w:val="00012152"/>
    <w:rsid w:val="00013883"/>
    <w:rsid w:val="00035494"/>
    <w:rsid w:val="00041201"/>
    <w:rsid w:val="0006614C"/>
    <w:rsid w:val="0007101A"/>
    <w:rsid w:val="000752F5"/>
    <w:rsid w:val="000930F8"/>
    <w:rsid w:val="000D0F61"/>
    <w:rsid w:val="000D2E65"/>
    <w:rsid w:val="000D5A98"/>
    <w:rsid w:val="000E207D"/>
    <w:rsid w:val="00147937"/>
    <w:rsid w:val="00161490"/>
    <w:rsid w:val="00190BB4"/>
    <w:rsid w:val="001C3B1D"/>
    <w:rsid w:val="001F3002"/>
    <w:rsid w:val="00200B1D"/>
    <w:rsid w:val="00211816"/>
    <w:rsid w:val="00222A8B"/>
    <w:rsid w:val="00240276"/>
    <w:rsid w:val="00241267"/>
    <w:rsid w:val="0026132E"/>
    <w:rsid w:val="002665D1"/>
    <w:rsid w:val="00274D79"/>
    <w:rsid w:val="00296FB6"/>
    <w:rsid w:val="002C13E8"/>
    <w:rsid w:val="002C6096"/>
    <w:rsid w:val="002D22EF"/>
    <w:rsid w:val="002D319F"/>
    <w:rsid w:val="002E64C3"/>
    <w:rsid w:val="00304BCF"/>
    <w:rsid w:val="00345C0A"/>
    <w:rsid w:val="00345C4E"/>
    <w:rsid w:val="00372AAF"/>
    <w:rsid w:val="00395543"/>
    <w:rsid w:val="003B6561"/>
    <w:rsid w:val="00416B23"/>
    <w:rsid w:val="00441EB7"/>
    <w:rsid w:val="004555BD"/>
    <w:rsid w:val="00456793"/>
    <w:rsid w:val="00481450"/>
    <w:rsid w:val="0049114A"/>
    <w:rsid w:val="004B62CC"/>
    <w:rsid w:val="004C3D5A"/>
    <w:rsid w:val="004C5282"/>
    <w:rsid w:val="004D19A6"/>
    <w:rsid w:val="004E5B53"/>
    <w:rsid w:val="004E5DB1"/>
    <w:rsid w:val="004F50E5"/>
    <w:rsid w:val="00594CC8"/>
    <w:rsid w:val="005B73FB"/>
    <w:rsid w:val="00610325"/>
    <w:rsid w:val="006301BC"/>
    <w:rsid w:val="006469EC"/>
    <w:rsid w:val="00671B38"/>
    <w:rsid w:val="00683C58"/>
    <w:rsid w:val="006B0BF7"/>
    <w:rsid w:val="006C0413"/>
    <w:rsid w:val="006D2447"/>
    <w:rsid w:val="00714E7C"/>
    <w:rsid w:val="00721BC8"/>
    <w:rsid w:val="007264A6"/>
    <w:rsid w:val="00751D8F"/>
    <w:rsid w:val="00771A54"/>
    <w:rsid w:val="00774FDA"/>
    <w:rsid w:val="007E3647"/>
    <w:rsid w:val="007F4272"/>
    <w:rsid w:val="00833D8E"/>
    <w:rsid w:val="008D37F6"/>
    <w:rsid w:val="008F1568"/>
    <w:rsid w:val="00915C1A"/>
    <w:rsid w:val="00944C00"/>
    <w:rsid w:val="00961F8D"/>
    <w:rsid w:val="00994EB2"/>
    <w:rsid w:val="009A2C9D"/>
    <w:rsid w:val="009B7C25"/>
    <w:rsid w:val="009D0634"/>
    <w:rsid w:val="00A71077"/>
    <w:rsid w:val="00A807B5"/>
    <w:rsid w:val="00AC7FBC"/>
    <w:rsid w:val="00AE13AE"/>
    <w:rsid w:val="00B13403"/>
    <w:rsid w:val="00B15714"/>
    <w:rsid w:val="00B37691"/>
    <w:rsid w:val="00B42CE6"/>
    <w:rsid w:val="00BA0F53"/>
    <w:rsid w:val="00BA3604"/>
    <w:rsid w:val="00BC71C3"/>
    <w:rsid w:val="00BE1453"/>
    <w:rsid w:val="00C0711D"/>
    <w:rsid w:val="00C07798"/>
    <w:rsid w:val="00C14715"/>
    <w:rsid w:val="00C33B13"/>
    <w:rsid w:val="00C33EEB"/>
    <w:rsid w:val="00C4794B"/>
    <w:rsid w:val="00C506E2"/>
    <w:rsid w:val="00C664C4"/>
    <w:rsid w:val="00C83EBE"/>
    <w:rsid w:val="00C92F8E"/>
    <w:rsid w:val="00D33F08"/>
    <w:rsid w:val="00D57591"/>
    <w:rsid w:val="00D803C5"/>
    <w:rsid w:val="00DA06D2"/>
    <w:rsid w:val="00DA5AB2"/>
    <w:rsid w:val="00DE2F8D"/>
    <w:rsid w:val="00DE5D0D"/>
    <w:rsid w:val="00DF3E1C"/>
    <w:rsid w:val="00DF650F"/>
    <w:rsid w:val="00E03B91"/>
    <w:rsid w:val="00E25E26"/>
    <w:rsid w:val="00E312B2"/>
    <w:rsid w:val="00E72BE5"/>
    <w:rsid w:val="00E73D68"/>
    <w:rsid w:val="00E74B88"/>
    <w:rsid w:val="00E85F69"/>
    <w:rsid w:val="00EB78DB"/>
    <w:rsid w:val="00ED0BFB"/>
    <w:rsid w:val="00ED27FD"/>
    <w:rsid w:val="00ED3EF8"/>
    <w:rsid w:val="00ED3F98"/>
    <w:rsid w:val="00ED66B8"/>
    <w:rsid w:val="00F05EF5"/>
    <w:rsid w:val="00F2059F"/>
    <w:rsid w:val="00F4502A"/>
    <w:rsid w:val="00F9125B"/>
    <w:rsid w:val="00F929FA"/>
    <w:rsid w:val="00F94EDE"/>
    <w:rsid w:val="00FB4A04"/>
    <w:rsid w:val="00FE51DF"/>
    <w:rsid w:val="06DD88E6"/>
    <w:rsid w:val="0CC231FC"/>
    <w:rsid w:val="13BF64C5"/>
    <w:rsid w:val="18299973"/>
    <w:rsid w:val="1F0DA497"/>
    <w:rsid w:val="2B339B02"/>
    <w:rsid w:val="32263276"/>
    <w:rsid w:val="35461D51"/>
    <w:rsid w:val="37D3ADDE"/>
    <w:rsid w:val="37FD71E1"/>
    <w:rsid w:val="39A5453D"/>
    <w:rsid w:val="3D2F2870"/>
    <w:rsid w:val="408656C9"/>
    <w:rsid w:val="41295E9C"/>
    <w:rsid w:val="43E52529"/>
    <w:rsid w:val="44DBF7E1"/>
    <w:rsid w:val="48082686"/>
    <w:rsid w:val="4C6204A2"/>
    <w:rsid w:val="4F5A8758"/>
    <w:rsid w:val="54DAF265"/>
    <w:rsid w:val="587EC61C"/>
    <w:rsid w:val="59D29A20"/>
    <w:rsid w:val="5B6ACD7C"/>
    <w:rsid w:val="5E73A244"/>
    <w:rsid w:val="66F2DBB9"/>
    <w:rsid w:val="719CC38B"/>
    <w:rsid w:val="7691CF83"/>
    <w:rsid w:val="77BDE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2399"/>
  <w15:docId w15:val="{FFA44EBE-CEE0-4707-8B9C-AC5CA38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5"/>
      <w:ind w:left="107"/>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32"/>
      <w:ind w:left="838" w:hanging="360"/>
    </w:pPr>
  </w:style>
  <w:style w:type="paragraph" w:customStyle="1" w:styleId="TableParagraph">
    <w:name w:val="Table Paragraph"/>
    <w:basedOn w:val="Normal"/>
    <w:uiPriority w:val="1"/>
    <w:qFormat/>
    <w:pPr>
      <w:spacing w:before="4" w:line="205" w:lineRule="exact"/>
      <w:ind w:left="-1"/>
    </w:pPr>
    <w:rPr>
      <w:rFonts w:ascii="Tahoma" w:eastAsia="Tahoma" w:hAnsi="Tahoma" w:cs="Tahoma"/>
    </w:rPr>
  </w:style>
  <w:style w:type="paragraph" w:styleId="Header">
    <w:name w:val="header"/>
    <w:basedOn w:val="Normal"/>
    <w:link w:val="HeaderChar"/>
    <w:uiPriority w:val="99"/>
    <w:unhideWhenUsed/>
    <w:rsid w:val="000752F5"/>
    <w:pPr>
      <w:tabs>
        <w:tab w:val="center" w:pos="4680"/>
        <w:tab w:val="right" w:pos="9360"/>
      </w:tabs>
    </w:pPr>
  </w:style>
  <w:style w:type="character" w:customStyle="1" w:styleId="HeaderChar">
    <w:name w:val="Header Char"/>
    <w:basedOn w:val="DefaultParagraphFont"/>
    <w:link w:val="Header"/>
    <w:uiPriority w:val="99"/>
    <w:rsid w:val="000752F5"/>
    <w:rPr>
      <w:rFonts w:ascii="Times New Roman" w:eastAsia="Times New Roman" w:hAnsi="Times New Roman" w:cs="Times New Roman"/>
    </w:rPr>
  </w:style>
  <w:style w:type="paragraph" w:styleId="Footer">
    <w:name w:val="footer"/>
    <w:basedOn w:val="Normal"/>
    <w:link w:val="FooterChar"/>
    <w:uiPriority w:val="99"/>
    <w:unhideWhenUsed/>
    <w:rsid w:val="000752F5"/>
    <w:pPr>
      <w:tabs>
        <w:tab w:val="center" w:pos="4680"/>
        <w:tab w:val="right" w:pos="9360"/>
      </w:tabs>
    </w:pPr>
  </w:style>
  <w:style w:type="character" w:customStyle="1" w:styleId="FooterChar">
    <w:name w:val="Footer Char"/>
    <w:basedOn w:val="DefaultParagraphFont"/>
    <w:link w:val="Footer"/>
    <w:uiPriority w:val="99"/>
    <w:rsid w:val="000752F5"/>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AE13AE"/>
    <w:rPr>
      <w:color w:val="2B579A"/>
      <w:shd w:val="clear" w:color="auto" w:fill="E6E6E6"/>
    </w:rPr>
  </w:style>
  <w:style w:type="character" w:styleId="Hyperlink">
    <w:name w:val="Hyperlink"/>
    <w:basedOn w:val="DefaultParagraphFont"/>
    <w:uiPriority w:val="99"/>
    <w:unhideWhenUsed/>
    <w:rsid w:val="00610325"/>
    <w:rPr>
      <w:color w:val="0000FF" w:themeColor="hyperlink"/>
      <w:u w:val="single"/>
    </w:rPr>
  </w:style>
  <w:style w:type="character" w:styleId="UnresolvedMention">
    <w:name w:val="Unresolved Mention"/>
    <w:basedOn w:val="DefaultParagraphFont"/>
    <w:uiPriority w:val="99"/>
    <w:semiHidden/>
    <w:unhideWhenUsed/>
    <w:rsid w:val="00610325"/>
    <w:rPr>
      <w:color w:val="605E5C"/>
      <w:shd w:val="clear" w:color="auto" w:fill="E1DFDD"/>
    </w:rPr>
  </w:style>
  <w:style w:type="paragraph" w:styleId="Revision">
    <w:name w:val="Revision"/>
    <w:hidden/>
    <w:uiPriority w:val="99"/>
    <w:semiHidden/>
    <w:rsid w:val="00BE1453"/>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B15714"/>
    <w:rPr>
      <w:b/>
      <w:bCs/>
    </w:rPr>
  </w:style>
  <w:style w:type="character" w:customStyle="1" w:styleId="CommentSubjectChar">
    <w:name w:val="Comment Subject Char"/>
    <w:basedOn w:val="CommentTextChar"/>
    <w:link w:val="CommentSubject"/>
    <w:uiPriority w:val="99"/>
    <w:semiHidden/>
    <w:rsid w:val="00B15714"/>
    <w:rPr>
      <w:rFonts w:ascii="Times New Roman" w:eastAsia="Times New Roman" w:hAnsi="Times New Roman" w:cs="Times New Roman"/>
      <w:b/>
      <w:bCs/>
      <w:sz w:val="20"/>
      <w:szCs w:val="20"/>
    </w:rPr>
  </w:style>
  <w:style w:type="character" w:customStyle="1" w:styleId="cf01">
    <w:name w:val="cf01"/>
    <w:basedOn w:val="DefaultParagraphFont"/>
    <w:rsid w:val="00345C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quad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qua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1ECA712189E4B8EFEDDB752D113DB" ma:contentTypeVersion="13" ma:contentTypeDescription="Create a new document." ma:contentTypeScope="" ma:versionID="9673439f3fa6d0e4d42b0dbc9c1fac34">
  <xsd:schema xmlns:xsd="http://www.w3.org/2001/XMLSchema" xmlns:xs="http://www.w3.org/2001/XMLSchema" xmlns:p="http://schemas.microsoft.com/office/2006/metadata/properties" xmlns:ns2="2f0b0b53-6e8c-4a9a-9d9b-84fbef5ec1e7" xmlns:ns3="a13def7b-5e19-4e30-bb8b-b50af439369d" targetNamespace="http://schemas.microsoft.com/office/2006/metadata/properties" ma:root="true" ma:fieldsID="33100a889e1914363e8dfbf6395c7fdb" ns2:_="" ns3:_="">
    <xsd:import namespace="2f0b0b53-6e8c-4a9a-9d9b-84fbef5ec1e7"/>
    <xsd:import namespace="a13def7b-5e19-4e30-bb8b-b50af4393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0b53-6e8c-4a9a-9d9b-84fbef5e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3def7b-5e19-4e30-bb8b-b50af4393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2F8E-4AEA-44A3-8547-50D50CA5F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0b53-6e8c-4a9a-9d9b-84fbef5ec1e7"/>
    <ds:schemaRef ds:uri="a13def7b-5e19-4e30-bb8b-b50af439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378DF-44A7-4C59-AFF3-4CA7A9517102}">
  <ds:schemaRefs>
    <ds:schemaRef ds:uri="http://schemas.microsoft.com/sharepoint/v3/contenttype/forms"/>
  </ds:schemaRefs>
</ds:datastoreItem>
</file>

<file path=customXml/itemProps3.xml><?xml version="1.0" encoding="utf-8"?>
<ds:datastoreItem xmlns:ds="http://schemas.openxmlformats.org/officeDocument/2006/customXml" ds:itemID="{B7F5BDEB-8830-4059-93DC-94D44259FC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BB0271-ED0A-46B2-9055-C146A319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1344</Words>
  <Characters>7667</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Microsoft Word - Application 2017.docx</vt:lpstr>
      <vt:lpstr/>
      <vt:lpstr>The following documentation must be uploaded along with the completed applicatio</vt:lpstr>
      <vt:lpstr/>
      <vt:lpstr>The following forms also need to be completed:</vt:lpstr>
      <vt:lpstr>/Survey Fees for Accreditation</vt:lpstr>
      <vt:lpstr>/Survey Fees for Medicare ASC Accreditation</vt:lpstr>
      <vt:lpstr/>
      <vt:lpstr>Online Payment </vt:lpstr>
      <vt:lpstr>All accreditation and survey fees will be due before the accreditation process c</vt:lpstr>
    </vt:vector>
  </TitlesOfParts>
  <Company/>
  <LinksUpToDate>false</LinksUpToDate>
  <CharactersWithSpaces>8994</CharactersWithSpaces>
  <SharedDoc>false</SharedDoc>
  <HLinks>
    <vt:vector size="6" baseType="variant">
      <vt:variant>
        <vt:i4>4391012</vt:i4>
      </vt:variant>
      <vt:variant>
        <vt:i4>0</vt:i4>
      </vt:variant>
      <vt:variant>
        <vt:i4>0</vt:i4>
      </vt:variant>
      <vt:variant>
        <vt:i4>5</vt:i4>
      </vt:variant>
      <vt:variant>
        <vt:lpwstr>mailto:info@aaaasf.org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2017.docx</dc:title>
  <dc:subject/>
  <dc:creator>Jeanne Henry</dc:creator>
  <cp:keywords/>
  <cp:lastModifiedBy>Jen Swanson</cp:lastModifiedBy>
  <cp:revision>6</cp:revision>
  <cp:lastPrinted>2019-01-15T16:40:00Z</cp:lastPrinted>
  <dcterms:created xsi:type="dcterms:W3CDTF">2022-12-29T22:37:00Z</dcterms:created>
  <dcterms:modified xsi:type="dcterms:W3CDTF">2023-01-04T14:50:00Z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Word</vt:lpwstr>
  </property>
  <property fmtid="{D5CDD505-2E9C-101B-9397-08002B2CF9AE}" pid="4" name="LastSaved">
    <vt:filetime>2017-06-30T00:00:00Z</vt:filetime>
  </property>
  <property fmtid="{D5CDD505-2E9C-101B-9397-08002B2CF9AE}" pid="5" name="ContentTypeId">
    <vt:lpwstr>0x010100B531ECA712189E4B8EFEDDB752D113DB</vt:lpwstr>
  </property>
  <property fmtid="{D5CDD505-2E9C-101B-9397-08002B2CF9AE}" pid="6" name="Order">
    <vt:r8>7800</vt:r8>
  </property>
</Properties>
</file>