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41B9" w14:textId="585AFE53" w:rsidR="00775151" w:rsidRPr="00775151" w:rsidRDefault="00775151" w:rsidP="0C583A51">
      <w:pPr>
        <w:jc w:val="center"/>
        <w:textAlignment w:val="baseline"/>
        <w:rPr>
          <w:rFonts w:ascii="Arial" w:eastAsia="Arial" w:hAnsi="Arial" w:cs="Arial"/>
          <w:sz w:val="22"/>
          <w:szCs w:val="22"/>
        </w:rPr>
      </w:pPr>
      <w:r w:rsidRPr="78B2DFA0">
        <w:rPr>
          <w:rFonts w:ascii="Arial" w:eastAsia="Arial" w:hAnsi="Arial" w:cs="Arial"/>
          <w:b/>
          <w:bCs/>
          <w:color w:val="4471C4"/>
        </w:rPr>
        <w:t>Immediate Jeopardy (IJ) </w:t>
      </w:r>
      <w:r w:rsidR="5C447F24" w:rsidRPr="3251CF1B">
        <w:rPr>
          <w:rFonts w:ascii="Arial" w:eastAsia="Arial" w:hAnsi="Arial" w:cs="Arial"/>
          <w:b/>
          <w:bCs/>
          <w:color w:val="4471C4"/>
        </w:rPr>
        <w:t xml:space="preserve">and </w:t>
      </w:r>
      <w:r w:rsidRPr="78B2DFA0">
        <w:rPr>
          <w:rFonts w:ascii="Arial" w:eastAsia="Arial" w:hAnsi="Arial" w:cs="Arial"/>
          <w:b/>
          <w:bCs/>
          <w:color w:val="4471C4"/>
        </w:rPr>
        <w:t>Removal Plan Instructions</w:t>
      </w:r>
      <w:r w:rsidRPr="78B2DFA0">
        <w:rPr>
          <w:rFonts w:ascii="Arial" w:eastAsia="Arial" w:hAnsi="Arial" w:cs="Arial"/>
          <w:color w:val="4471C4"/>
          <w:sz w:val="22"/>
          <w:szCs w:val="22"/>
        </w:rPr>
        <w:t> </w:t>
      </w:r>
    </w:p>
    <w:p w14:paraId="59034553" w14:textId="77777777" w:rsidR="00775151" w:rsidRPr="00DF049E" w:rsidRDefault="00775151" w:rsidP="0C583A51">
      <w:pPr>
        <w:textAlignment w:val="baseline"/>
        <w:rPr>
          <w:rFonts w:ascii="Arial" w:eastAsia="Arial" w:hAnsi="Arial" w:cs="Arial"/>
          <w:sz w:val="4"/>
          <w:szCs w:val="4"/>
        </w:rPr>
      </w:pPr>
      <w:r w:rsidRPr="0C583A51">
        <w:rPr>
          <w:rFonts w:ascii="Arial" w:eastAsia="Arial" w:hAnsi="Arial" w:cs="Arial"/>
          <w:sz w:val="22"/>
          <w:szCs w:val="22"/>
        </w:rPr>
        <w:t> </w:t>
      </w:r>
    </w:p>
    <w:p w14:paraId="1FC35FDF" w14:textId="5AB86CA7" w:rsidR="00775151" w:rsidRPr="00775151" w:rsidRDefault="00775151" w:rsidP="0C583A51">
      <w:pPr>
        <w:rPr>
          <w:rFonts w:ascii="Arial" w:eastAsia="Arial" w:hAnsi="Arial" w:cs="Arial"/>
          <w:b/>
          <w:bCs/>
          <w:sz w:val="22"/>
          <w:szCs w:val="22"/>
          <w:u w:val="single"/>
        </w:rPr>
      </w:pPr>
      <w:r w:rsidRPr="556426E4">
        <w:rPr>
          <w:rFonts w:ascii="Arial" w:eastAsia="Arial" w:hAnsi="Arial" w:cs="Arial"/>
          <w:b/>
          <w:bCs/>
          <w:sz w:val="22"/>
          <w:szCs w:val="22"/>
          <w:u w:val="single"/>
        </w:rPr>
        <w:t>Surveyor Responsibilities:</w:t>
      </w:r>
    </w:p>
    <w:p w14:paraId="7CD91E93" w14:textId="1049BFDF" w:rsidR="0C583A51" w:rsidRDefault="7F1069DB" w:rsidP="556426E4">
      <w:pPr>
        <w:numPr>
          <w:ilvl w:val="0"/>
          <w:numId w:val="11"/>
        </w:numPr>
        <w:spacing w:line="259" w:lineRule="auto"/>
        <w:contextualSpacing/>
        <w:rPr>
          <w:rFonts w:ascii="Arial" w:eastAsia="Arial" w:hAnsi="Arial" w:cs="Arial"/>
          <w:sz w:val="22"/>
          <w:szCs w:val="22"/>
        </w:rPr>
      </w:pPr>
      <w:r w:rsidRPr="013FA7EC">
        <w:rPr>
          <w:rFonts w:ascii="Arial" w:eastAsia="Arial" w:hAnsi="Arial" w:cs="Arial"/>
          <w:sz w:val="22"/>
          <w:szCs w:val="22"/>
        </w:rPr>
        <w:t xml:space="preserve">If the survey team agrees that IJ exists, they will immediately notify the facility of the IJ by providing a completed IJ template. The survey team MUST complete a </w:t>
      </w:r>
      <w:r w:rsidRPr="013FA7EC">
        <w:rPr>
          <w:rFonts w:ascii="Arial" w:eastAsia="Arial" w:hAnsi="Arial" w:cs="Arial"/>
          <w:b/>
          <w:bCs/>
          <w:sz w:val="22"/>
          <w:szCs w:val="22"/>
        </w:rPr>
        <w:t>preliminary IJ template</w:t>
      </w:r>
      <w:r w:rsidRPr="013FA7EC">
        <w:rPr>
          <w:rFonts w:ascii="Arial" w:eastAsia="Arial" w:hAnsi="Arial" w:cs="Arial"/>
          <w:sz w:val="22"/>
          <w:szCs w:val="22"/>
        </w:rPr>
        <w:t xml:space="preserve"> that includes identification of the </w:t>
      </w:r>
      <w:r w:rsidRPr="013FA7EC">
        <w:rPr>
          <w:rFonts w:ascii="Arial" w:eastAsia="Arial" w:hAnsi="Arial" w:cs="Arial"/>
          <w:b/>
          <w:bCs/>
          <w:sz w:val="22"/>
          <w:szCs w:val="22"/>
        </w:rPr>
        <w:t>specific noncompliance</w:t>
      </w:r>
      <w:r w:rsidRPr="013FA7EC">
        <w:rPr>
          <w:rFonts w:ascii="Arial" w:eastAsia="Arial" w:hAnsi="Arial" w:cs="Arial"/>
          <w:sz w:val="22"/>
          <w:szCs w:val="22"/>
        </w:rPr>
        <w:t xml:space="preserve">, threshold of seriousness and </w:t>
      </w:r>
      <w:r w:rsidRPr="013FA7EC">
        <w:rPr>
          <w:rFonts w:ascii="Arial" w:eastAsia="Arial" w:hAnsi="Arial" w:cs="Arial"/>
          <w:b/>
          <w:bCs/>
          <w:sz w:val="22"/>
          <w:szCs w:val="22"/>
        </w:rPr>
        <w:t>need for immediate action</w:t>
      </w:r>
      <w:r w:rsidRPr="013FA7EC">
        <w:rPr>
          <w:rFonts w:ascii="Arial" w:eastAsia="Arial" w:hAnsi="Arial" w:cs="Arial"/>
          <w:sz w:val="22"/>
          <w:szCs w:val="22"/>
        </w:rPr>
        <w:t>.</w:t>
      </w:r>
    </w:p>
    <w:p w14:paraId="5F16338D" w14:textId="5C3CB20E" w:rsidR="645B6252" w:rsidRPr="002A7241" w:rsidRDefault="7F1069DB" w:rsidP="002A7241">
      <w:pPr>
        <w:pStyle w:val="ListParagraph"/>
        <w:numPr>
          <w:ilvl w:val="0"/>
          <w:numId w:val="11"/>
        </w:numPr>
        <w:spacing w:line="259" w:lineRule="auto"/>
        <w:rPr>
          <w:rFonts w:ascii="Arial" w:eastAsia="Arial" w:hAnsi="Arial" w:cs="Arial"/>
        </w:rPr>
      </w:pPr>
      <w:r w:rsidRPr="556426E4">
        <w:rPr>
          <w:rFonts w:ascii="Arial" w:eastAsia="Arial" w:hAnsi="Arial" w:cs="Arial"/>
          <w:sz w:val="22"/>
          <w:szCs w:val="22"/>
        </w:rPr>
        <w:t>Findings recorded on the IJ template are always preliminary. This includes any findings related to the IJ or to the completed IJ template that a survey team presents to the facility in the survey’s Exit Conference, regardless of whether the suspected IJ has been removed.</w:t>
      </w:r>
    </w:p>
    <w:p w14:paraId="0E21ECE1" w14:textId="6932F46F" w:rsidR="556426E4" w:rsidRPr="002A7241" w:rsidRDefault="556426E4" w:rsidP="556426E4">
      <w:pPr>
        <w:pStyle w:val="ListParagraph"/>
        <w:spacing w:line="259" w:lineRule="auto"/>
        <w:rPr>
          <w:rFonts w:ascii="Arial" w:eastAsia="Arial" w:hAnsi="Arial" w:cs="Arial"/>
          <w:sz w:val="4"/>
          <w:szCs w:val="4"/>
        </w:rPr>
      </w:pPr>
    </w:p>
    <w:p w14:paraId="65A2DEA0" w14:textId="77777777" w:rsidR="00775151" w:rsidRPr="00775151" w:rsidRDefault="00775151" w:rsidP="0C583A51">
      <w:pPr>
        <w:rPr>
          <w:rFonts w:ascii="Arial" w:eastAsia="Arial" w:hAnsi="Arial" w:cs="Arial"/>
          <w:b/>
          <w:bCs/>
          <w:sz w:val="22"/>
          <w:szCs w:val="22"/>
          <w:u w:val="single"/>
        </w:rPr>
      </w:pPr>
      <w:r w:rsidRPr="0C583A51">
        <w:rPr>
          <w:rFonts w:ascii="Arial" w:eastAsia="Arial" w:hAnsi="Arial" w:cs="Arial"/>
          <w:b/>
          <w:bCs/>
          <w:sz w:val="22"/>
          <w:szCs w:val="22"/>
          <w:u w:val="single"/>
        </w:rPr>
        <w:t xml:space="preserve">Facility Steps:  </w:t>
      </w:r>
    </w:p>
    <w:p w14:paraId="34439C48" w14:textId="77777777" w:rsidR="00775151" w:rsidRPr="00775151" w:rsidRDefault="00775151" w:rsidP="0010658B">
      <w:pPr>
        <w:numPr>
          <w:ilvl w:val="0"/>
          <w:numId w:val="7"/>
        </w:numPr>
        <w:spacing w:line="259" w:lineRule="auto"/>
        <w:contextualSpacing/>
        <w:rPr>
          <w:rFonts w:ascii="Arial" w:eastAsia="Arial" w:hAnsi="Arial" w:cs="Arial"/>
          <w:sz w:val="22"/>
          <w:szCs w:val="22"/>
        </w:rPr>
      </w:pPr>
      <w:r w:rsidRPr="0C583A51">
        <w:rPr>
          <w:rFonts w:ascii="Arial" w:eastAsia="Arial" w:hAnsi="Arial" w:cs="Arial"/>
          <w:sz w:val="22"/>
          <w:szCs w:val="22"/>
        </w:rPr>
        <w:t xml:space="preserve">An Immediate Jeopardy removal plan must be developed instead of a Plan of Correction; however, it contains the same components as a Plan of Correction.  </w:t>
      </w:r>
    </w:p>
    <w:p w14:paraId="20CF4F2C" w14:textId="77777777" w:rsidR="00775151" w:rsidRPr="00775151" w:rsidRDefault="00775151" w:rsidP="0010658B">
      <w:pPr>
        <w:numPr>
          <w:ilvl w:val="0"/>
          <w:numId w:val="7"/>
        </w:numPr>
        <w:spacing w:line="259" w:lineRule="auto"/>
        <w:rPr>
          <w:rFonts w:ascii="Arial" w:eastAsia="Arial" w:hAnsi="Arial" w:cs="Arial"/>
          <w:sz w:val="22"/>
          <w:szCs w:val="22"/>
        </w:rPr>
      </w:pPr>
      <w:r w:rsidRPr="0C583A51">
        <w:rPr>
          <w:rFonts w:ascii="Arial" w:eastAsia="Arial" w:hAnsi="Arial" w:cs="Arial"/>
          <w:sz w:val="22"/>
          <w:szCs w:val="22"/>
        </w:rPr>
        <w:t xml:space="preserve">Initiate a Root Cause Analysis:  </w:t>
      </w:r>
    </w:p>
    <w:p w14:paraId="4C1D1CBB" w14:textId="77777777" w:rsidR="00775151" w:rsidRPr="00775151" w:rsidRDefault="00775151" w:rsidP="0010658B">
      <w:pPr>
        <w:numPr>
          <w:ilvl w:val="0"/>
          <w:numId w:val="8"/>
        </w:numPr>
        <w:spacing w:line="259" w:lineRule="auto"/>
        <w:rPr>
          <w:rFonts w:ascii="Arial" w:eastAsia="Arial" w:hAnsi="Arial" w:cs="Arial"/>
          <w:sz w:val="22"/>
          <w:szCs w:val="22"/>
        </w:rPr>
      </w:pPr>
      <w:r w:rsidRPr="0C583A51">
        <w:rPr>
          <w:rFonts w:ascii="Arial" w:eastAsia="Arial" w:hAnsi="Arial" w:cs="Arial"/>
          <w:sz w:val="22"/>
          <w:szCs w:val="22"/>
        </w:rPr>
        <w:t xml:space="preserve">Interviewing involved direct care staff and their immediate supervisors.  </w:t>
      </w:r>
    </w:p>
    <w:p w14:paraId="13E4124B" w14:textId="77777777" w:rsidR="00775151" w:rsidRPr="00775151" w:rsidRDefault="00775151" w:rsidP="0010658B">
      <w:pPr>
        <w:numPr>
          <w:ilvl w:val="0"/>
          <w:numId w:val="8"/>
        </w:numPr>
        <w:spacing w:line="259" w:lineRule="auto"/>
        <w:rPr>
          <w:rFonts w:ascii="Arial" w:eastAsia="Arial" w:hAnsi="Arial" w:cs="Arial"/>
          <w:sz w:val="22"/>
          <w:szCs w:val="22"/>
        </w:rPr>
      </w:pPr>
      <w:r w:rsidRPr="0C583A51">
        <w:rPr>
          <w:rFonts w:ascii="Arial" w:eastAsia="Arial" w:hAnsi="Arial" w:cs="Arial"/>
          <w:sz w:val="22"/>
          <w:szCs w:val="22"/>
        </w:rPr>
        <w:t xml:space="preserve">Complete a Fishbone &amp; Five Why’s   </w:t>
      </w:r>
    </w:p>
    <w:p w14:paraId="2F9E915A" w14:textId="77777777" w:rsidR="00775151" w:rsidRPr="00775151" w:rsidRDefault="00775151" w:rsidP="0010658B">
      <w:pPr>
        <w:numPr>
          <w:ilvl w:val="0"/>
          <w:numId w:val="7"/>
        </w:numPr>
        <w:spacing w:line="259" w:lineRule="auto"/>
        <w:rPr>
          <w:rFonts w:ascii="Arial" w:eastAsia="Arial" w:hAnsi="Arial" w:cs="Arial"/>
          <w:sz w:val="22"/>
          <w:szCs w:val="22"/>
        </w:rPr>
      </w:pPr>
      <w:r w:rsidRPr="0C583A51">
        <w:rPr>
          <w:rFonts w:ascii="Arial" w:eastAsia="Arial" w:hAnsi="Arial" w:cs="Arial"/>
          <w:sz w:val="22"/>
          <w:szCs w:val="22"/>
        </w:rPr>
        <w:t xml:space="preserve">Necessary Changes:  </w:t>
      </w:r>
    </w:p>
    <w:p w14:paraId="713AF5D2" w14:textId="77777777" w:rsidR="00775151" w:rsidRPr="00775151" w:rsidRDefault="00775151" w:rsidP="0010658B">
      <w:pPr>
        <w:numPr>
          <w:ilvl w:val="0"/>
          <w:numId w:val="9"/>
        </w:numPr>
        <w:spacing w:line="259" w:lineRule="auto"/>
        <w:rPr>
          <w:rFonts w:ascii="Arial" w:eastAsia="Arial" w:hAnsi="Arial" w:cs="Arial"/>
          <w:sz w:val="22"/>
          <w:szCs w:val="22"/>
        </w:rPr>
      </w:pPr>
      <w:r w:rsidRPr="0C583A51">
        <w:rPr>
          <w:rFonts w:ascii="Arial" w:eastAsia="Arial" w:hAnsi="Arial" w:cs="Arial"/>
          <w:sz w:val="22"/>
          <w:szCs w:val="22"/>
        </w:rPr>
        <w:t xml:space="preserve">New or Changed Policies and Procedures based on Interviews, and the Five Why’s  </w:t>
      </w:r>
    </w:p>
    <w:p w14:paraId="7DF5681B" w14:textId="77777777" w:rsidR="00775151" w:rsidRPr="00775151" w:rsidRDefault="00775151" w:rsidP="0010658B">
      <w:pPr>
        <w:numPr>
          <w:ilvl w:val="0"/>
          <w:numId w:val="7"/>
        </w:numPr>
        <w:spacing w:line="259" w:lineRule="auto"/>
        <w:rPr>
          <w:rFonts w:ascii="Arial" w:eastAsia="Arial" w:hAnsi="Arial" w:cs="Arial"/>
          <w:sz w:val="22"/>
          <w:szCs w:val="22"/>
        </w:rPr>
      </w:pPr>
      <w:r w:rsidRPr="0C583A51">
        <w:rPr>
          <w:rFonts w:ascii="Arial" w:eastAsia="Arial" w:hAnsi="Arial" w:cs="Arial"/>
          <w:sz w:val="22"/>
          <w:szCs w:val="22"/>
        </w:rPr>
        <w:t xml:space="preserve">Training:  </w:t>
      </w:r>
    </w:p>
    <w:p w14:paraId="4AA7C686" w14:textId="77777777" w:rsidR="00775151" w:rsidRPr="00775151" w:rsidRDefault="00775151" w:rsidP="0010658B">
      <w:pPr>
        <w:numPr>
          <w:ilvl w:val="0"/>
          <w:numId w:val="10"/>
        </w:numPr>
        <w:spacing w:line="259" w:lineRule="auto"/>
        <w:rPr>
          <w:rFonts w:ascii="Arial" w:eastAsia="Arial" w:hAnsi="Arial" w:cs="Arial"/>
          <w:sz w:val="22"/>
          <w:szCs w:val="22"/>
        </w:rPr>
      </w:pPr>
      <w:r w:rsidRPr="0C583A51">
        <w:rPr>
          <w:rFonts w:ascii="Arial" w:eastAsia="Arial" w:hAnsi="Arial" w:cs="Arial"/>
          <w:sz w:val="22"/>
          <w:szCs w:val="22"/>
        </w:rPr>
        <w:t xml:space="preserve">Persons to be trained  </w:t>
      </w:r>
    </w:p>
    <w:p w14:paraId="2177E01E" w14:textId="77777777" w:rsidR="00775151" w:rsidRPr="00775151" w:rsidRDefault="00775151" w:rsidP="0010658B">
      <w:pPr>
        <w:numPr>
          <w:ilvl w:val="0"/>
          <w:numId w:val="10"/>
        </w:numPr>
        <w:spacing w:line="259" w:lineRule="auto"/>
        <w:rPr>
          <w:rFonts w:ascii="Arial" w:eastAsia="Arial" w:hAnsi="Arial" w:cs="Arial"/>
          <w:sz w:val="22"/>
          <w:szCs w:val="22"/>
        </w:rPr>
      </w:pPr>
      <w:r w:rsidRPr="0C583A51">
        <w:rPr>
          <w:rFonts w:ascii="Arial" w:eastAsia="Arial" w:hAnsi="Arial" w:cs="Arial"/>
          <w:sz w:val="22"/>
          <w:szCs w:val="22"/>
        </w:rPr>
        <w:t xml:space="preserve">Objectives  </w:t>
      </w:r>
    </w:p>
    <w:p w14:paraId="0EDDA5C9" w14:textId="77777777" w:rsidR="00775151" w:rsidRPr="00775151" w:rsidRDefault="00775151" w:rsidP="0010658B">
      <w:pPr>
        <w:numPr>
          <w:ilvl w:val="0"/>
          <w:numId w:val="10"/>
        </w:numPr>
        <w:spacing w:line="259" w:lineRule="auto"/>
        <w:rPr>
          <w:rFonts w:ascii="Arial" w:eastAsia="Arial" w:hAnsi="Arial" w:cs="Arial"/>
          <w:sz w:val="22"/>
          <w:szCs w:val="22"/>
        </w:rPr>
      </w:pPr>
      <w:r w:rsidRPr="0C583A51">
        <w:rPr>
          <w:rFonts w:ascii="Arial" w:eastAsia="Arial" w:hAnsi="Arial" w:cs="Arial"/>
          <w:sz w:val="22"/>
          <w:szCs w:val="22"/>
        </w:rPr>
        <w:t xml:space="preserve">Content  </w:t>
      </w:r>
    </w:p>
    <w:p w14:paraId="682DBD0D" w14:textId="77777777" w:rsidR="00775151" w:rsidRPr="00775151" w:rsidRDefault="00775151" w:rsidP="0010658B">
      <w:pPr>
        <w:numPr>
          <w:ilvl w:val="0"/>
          <w:numId w:val="10"/>
        </w:numPr>
        <w:spacing w:line="259" w:lineRule="auto"/>
        <w:rPr>
          <w:rFonts w:ascii="Arial" w:eastAsia="Arial" w:hAnsi="Arial" w:cs="Arial"/>
          <w:sz w:val="22"/>
          <w:szCs w:val="22"/>
        </w:rPr>
      </w:pPr>
      <w:r w:rsidRPr="0C583A51">
        <w:rPr>
          <w:rFonts w:ascii="Arial" w:eastAsia="Arial" w:hAnsi="Arial" w:cs="Arial"/>
          <w:sz w:val="22"/>
          <w:szCs w:val="22"/>
        </w:rPr>
        <w:t xml:space="preserve">Post Test  </w:t>
      </w:r>
    </w:p>
    <w:p w14:paraId="3DBA7BEE" w14:textId="77777777" w:rsidR="00775151" w:rsidRPr="00775151" w:rsidRDefault="00775151" w:rsidP="0010658B">
      <w:pPr>
        <w:numPr>
          <w:ilvl w:val="0"/>
          <w:numId w:val="7"/>
        </w:numPr>
        <w:spacing w:line="259" w:lineRule="auto"/>
        <w:rPr>
          <w:rFonts w:ascii="Arial" w:eastAsia="Arial" w:hAnsi="Arial" w:cs="Arial"/>
          <w:sz w:val="22"/>
          <w:szCs w:val="22"/>
        </w:rPr>
      </w:pPr>
      <w:r w:rsidRPr="0C583A51">
        <w:rPr>
          <w:rFonts w:ascii="Arial" w:eastAsia="Arial" w:hAnsi="Arial" w:cs="Arial"/>
          <w:sz w:val="22"/>
          <w:szCs w:val="22"/>
        </w:rPr>
        <w:t xml:space="preserve">Supervision and Employee Performance Evaluation:  </w:t>
      </w:r>
    </w:p>
    <w:p w14:paraId="36313BFE" w14:textId="77777777" w:rsidR="00775151" w:rsidRPr="00775151" w:rsidRDefault="00775151" w:rsidP="0010658B">
      <w:pPr>
        <w:numPr>
          <w:ilvl w:val="0"/>
          <w:numId w:val="4"/>
        </w:numPr>
        <w:spacing w:line="259" w:lineRule="auto"/>
        <w:ind w:left="1080"/>
        <w:rPr>
          <w:rFonts w:ascii="Arial" w:eastAsia="Arial" w:hAnsi="Arial" w:cs="Arial"/>
          <w:sz w:val="22"/>
          <w:szCs w:val="22"/>
        </w:rPr>
      </w:pPr>
      <w:r w:rsidRPr="0C583A51">
        <w:rPr>
          <w:rFonts w:ascii="Arial" w:eastAsia="Arial" w:hAnsi="Arial" w:cs="Arial"/>
          <w:sz w:val="22"/>
          <w:szCs w:val="22"/>
        </w:rPr>
        <w:t xml:space="preserve">Scheduled and Recorded Supervision –   </w:t>
      </w:r>
    </w:p>
    <w:p w14:paraId="19D753A5" w14:textId="77777777" w:rsidR="00775151" w:rsidRPr="00775151" w:rsidRDefault="00775151" w:rsidP="0010658B">
      <w:pPr>
        <w:numPr>
          <w:ilvl w:val="0"/>
          <w:numId w:val="5"/>
        </w:numPr>
        <w:spacing w:line="259" w:lineRule="auto"/>
        <w:rPr>
          <w:rFonts w:ascii="Arial" w:eastAsia="Arial" w:hAnsi="Arial" w:cs="Arial"/>
          <w:sz w:val="22"/>
          <w:szCs w:val="22"/>
        </w:rPr>
      </w:pPr>
      <w:r w:rsidRPr="0C583A51">
        <w:rPr>
          <w:rFonts w:ascii="Arial" w:eastAsia="Arial" w:hAnsi="Arial" w:cs="Arial"/>
          <w:sz w:val="22"/>
          <w:szCs w:val="22"/>
        </w:rPr>
        <w:t xml:space="preserve">Who will supervise?  </w:t>
      </w:r>
    </w:p>
    <w:p w14:paraId="74B0A8A5" w14:textId="77777777" w:rsidR="00775151" w:rsidRPr="00775151" w:rsidRDefault="00775151" w:rsidP="0010658B">
      <w:pPr>
        <w:numPr>
          <w:ilvl w:val="0"/>
          <w:numId w:val="5"/>
        </w:numPr>
        <w:spacing w:line="259" w:lineRule="auto"/>
        <w:rPr>
          <w:rFonts w:ascii="Arial" w:eastAsia="Arial" w:hAnsi="Arial" w:cs="Arial"/>
          <w:sz w:val="22"/>
          <w:szCs w:val="22"/>
        </w:rPr>
      </w:pPr>
      <w:r w:rsidRPr="0C583A51">
        <w:rPr>
          <w:rFonts w:ascii="Arial" w:eastAsia="Arial" w:hAnsi="Arial" w:cs="Arial"/>
          <w:sz w:val="22"/>
          <w:szCs w:val="22"/>
        </w:rPr>
        <w:t xml:space="preserve">Who will be supervised?    </w:t>
      </w:r>
    </w:p>
    <w:p w14:paraId="3842BBA0" w14:textId="77777777" w:rsidR="00775151" w:rsidRPr="00775151" w:rsidRDefault="00775151" w:rsidP="0010658B">
      <w:pPr>
        <w:numPr>
          <w:ilvl w:val="0"/>
          <w:numId w:val="5"/>
        </w:numPr>
        <w:spacing w:line="259" w:lineRule="auto"/>
        <w:rPr>
          <w:rFonts w:ascii="Arial" w:eastAsia="Arial" w:hAnsi="Arial" w:cs="Arial"/>
          <w:sz w:val="22"/>
          <w:szCs w:val="22"/>
        </w:rPr>
      </w:pPr>
      <w:r w:rsidRPr="0C583A51">
        <w:rPr>
          <w:rFonts w:ascii="Arial" w:eastAsia="Arial" w:hAnsi="Arial" w:cs="Arial"/>
          <w:sz w:val="22"/>
          <w:szCs w:val="22"/>
        </w:rPr>
        <w:t>When will supervision occur?    </w:t>
      </w:r>
    </w:p>
    <w:p w14:paraId="7324C25D" w14:textId="77777777" w:rsidR="00775151" w:rsidRPr="00775151" w:rsidRDefault="00775151" w:rsidP="0010658B">
      <w:pPr>
        <w:numPr>
          <w:ilvl w:val="0"/>
          <w:numId w:val="5"/>
        </w:numPr>
        <w:spacing w:line="259" w:lineRule="auto"/>
        <w:rPr>
          <w:rFonts w:ascii="Arial" w:eastAsia="Arial" w:hAnsi="Arial" w:cs="Arial"/>
          <w:sz w:val="22"/>
          <w:szCs w:val="22"/>
        </w:rPr>
      </w:pPr>
      <w:r w:rsidRPr="0C583A51">
        <w:rPr>
          <w:rFonts w:ascii="Arial" w:eastAsia="Arial" w:hAnsi="Arial" w:cs="Arial"/>
          <w:sz w:val="22"/>
          <w:szCs w:val="22"/>
        </w:rPr>
        <w:t xml:space="preserve">What are expected behaviors?  </w:t>
      </w:r>
    </w:p>
    <w:p w14:paraId="6441506F" w14:textId="77777777" w:rsidR="00775151" w:rsidRPr="00775151" w:rsidRDefault="00775151" w:rsidP="0010658B">
      <w:pPr>
        <w:numPr>
          <w:ilvl w:val="0"/>
          <w:numId w:val="4"/>
        </w:numPr>
        <w:spacing w:line="259" w:lineRule="auto"/>
        <w:ind w:left="1080"/>
        <w:rPr>
          <w:rFonts w:ascii="Arial" w:eastAsia="Arial" w:hAnsi="Arial" w:cs="Arial"/>
          <w:sz w:val="22"/>
          <w:szCs w:val="22"/>
        </w:rPr>
      </w:pPr>
      <w:r w:rsidRPr="0C583A51">
        <w:rPr>
          <w:rFonts w:ascii="Arial" w:eastAsia="Arial" w:hAnsi="Arial" w:cs="Arial"/>
          <w:sz w:val="22"/>
          <w:szCs w:val="22"/>
        </w:rPr>
        <w:t xml:space="preserve">Scheduled and Recorded Evaluation –  </w:t>
      </w:r>
    </w:p>
    <w:p w14:paraId="38B7ACD5" w14:textId="77777777" w:rsidR="00775151" w:rsidRPr="00775151" w:rsidRDefault="00775151" w:rsidP="0010658B">
      <w:pPr>
        <w:numPr>
          <w:ilvl w:val="0"/>
          <w:numId w:val="6"/>
        </w:numPr>
        <w:spacing w:line="259" w:lineRule="auto"/>
        <w:rPr>
          <w:rFonts w:ascii="Arial" w:eastAsia="Arial" w:hAnsi="Arial" w:cs="Arial"/>
          <w:sz w:val="22"/>
          <w:szCs w:val="22"/>
        </w:rPr>
      </w:pPr>
      <w:r w:rsidRPr="0C583A51">
        <w:rPr>
          <w:rFonts w:ascii="Arial" w:eastAsia="Arial" w:hAnsi="Arial" w:cs="Arial"/>
          <w:sz w:val="22"/>
          <w:szCs w:val="22"/>
        </w:rPr>
        <w:t xml:space="preserve">Who will evaluate?  </w:t>
      </w:r>
    </w:p>
    <w:p w14:paraId="796E408A" w14:textId="77777777" w:rsidR="00775151" w:rsidRPr="00775151" w:rsidRDefault="00775151" w:rsidP="0010658B">
      <w:pPr>
        <w:numPr>
          <w:ilvl w:val="0"/>
          <w:numId w:val="6"/>
        </w:numPr>
        <w:spacing w:line="259" w:lineRule="auto"/>
        <w:rPr>
          <w:rFonts w:ascii="Arial" w:eastAsia="Arial" w:hAnsi="Arial" w:cs="Arial"/>
          <w:sz w:val="22"/>
          <w:szCs w:val="22"/>
        </w:rPr>
      </w:pPr>
      <w:r w:rsidRPr="0C583A51">
        <w:rPr>
          <w:rFonts w:ascii="Arial" w:eastAsia="Arial" w:hAnsi="Arial" w:cs="Arial"/>
          <w:sz w:val="22"/>
          <w:szCs w:val="22"/>
        </w:rPr>
        <w:t xml:space="preserve">Who will be evaluated?    </w:t>
      </w:r>
    </w:p>
    <w:p w14:paraId="15AEF42F" w14:textId="421893BE" w:rsidR="00775151" w:rsidRPr="00775151" w:rsidRDefault="00775151" w:rsidP="0010658B">
      <w:pPr>
        <w:numPr>
          <w:ilvl w:val="0"/>
          <w:numId w:val="6"/>
        </w:numPr>
        <w:spacing w:line="259" w:lineRule="auto"/>
        <w:rPr>
          <w:rFonts w:ascii="Arial" w:eastAsia="Arial" w:hAnsi="Arial" w:cs="Arial"/>
          <w:sz w:val="22"/>
          <w:szCs w:val="22"/>
        </w:rPr>
      </w:pPr>
      <w:r w:rsidRPr="78B2DFA0">
        <w:rPr>
          <w:rFonts w:ascii="Arial" w:eastAsia="Arial" w:hAnsi="Arial" w:cs="Arial"/>
          <w:sz w:val="22"/>
          <w:szCs w:val="22"/>
        </w:rPr>
        <w:t>What are expected </w:t>
      </w:r>
      <w:r w:rsidR="189EBC2E" w:rsidRPr="78B2DFA0">
        <w:rPr>
          <w:rFonts w:ascii="Arial" w:eastAsia="Arial" w:hAnsi="Arial" w:cs="Arial"/>
          <w:sz w:val="22"/>
          <w:szCs w:val="22"/>
        </w:rPr>
        <w:t>outcomes/</w:t>
      </w:r>
      <w:r w:rsidRPr="78B2DFA0">
        <w:rPr>
          <w:rFonts w:ascii="Arial" w:eastAsia="Arial" w:hAnsi="Arial" w:cs="Arial"/>
          <w:sz w:val="22"/>
          <w:szCs w:val="22"/>
        </w:rPr>
        <w:t xml:space="preserve">behaviors?    </w:t>
      </w:r>
    </w:p>
    <w:p w14:paraId="73DA60E6" w14:textId="77777777" w:rsidR="00775151" w:rsidRPr="00775151" w:rsidRDefault="00775151" w:rsidP="0010658B">
      <w:pPr>
        <w:numPr>
          <w:ilvl w:val="0"/>
          <w:numId w:val="6"/>
        </w:numPr>
        <w:spacing w:line="259" w:lineRule="auto"/>
        <w:rPr>
          <w:rFonts w:ascii="Arial" w:eastAsia="Arial" w:hAnsi="Arial" w:cs="Arial"/>
          <w:sz w:val="22"/>
          <w:szCs w:val="22"/>
        </w:rPr>
      </w:pPr>
      <w:r w:rsidRPr="0C583A51">
        <w:rPr>
          <w:rFonts w:ascii="Arial" w:eastAsia="Arial" w:hAnsi="Arial" w:cs="Arial"/>
          <w:sz w:val="22"/>
          <w:szCs w:val="22"/>
        </w:rPr>
        <w:t>When will evaluations occur?  </w:t>
      </w:r>
    </w:p>
    <w:p w14:paraId="42FC6D1C" w14:textId="3D37FD69" w:rsidR="00775151" w:rsidRPr="00775151" w:rsidRDefault="00775151" w:rsidP="0010658B">
      <w:pPr>
        <w:numPr>
          <w:ilvl w:val="0"/>
          <w:numId w:val="6"/>
        </w:numPr>
        <w:spacing w:line="259" w:lineRule="auto"/>
        <w:rPr>
          <w:rFonts w:ascii="Arial" w:eastAsia="Arial" w:hAnsi="Arial" w:cs="Arial"/>
          <w:sz w:val="22"/>
          <w:szCs w:val="22"/>
        </w:rPr>
      </w:pPr>
      <w:r w:rsidRPr="78B2DFA0">
        <w:rPr>
          <w:rFonts w:ascii="Arial" w:eastAsia="Arial" w:hAnsi="Arial" w:cs="Arial"/>
          <w:sz w:val="22"/>
          <w:szCs w:val="22"/>
        </w:rPr>
        <w:t>Are the new or changed structures and processes effective and efficient? </w:t>
      </w:r>
    </w:p>
    <w:p w14:paraId="1BC44FBE" w14:textId="2518AB16" w:rsidR="00775151" w:rsidRPr="00775151" w:rsidRDefault="7CA9B25B" w:rsidP="556426E4">
      <w:pPr>
        <w:spacing w:line="259" w:lineRule="auto"/>
        <w:ind w:left="720"/>
        <w:rPr>
          <w:rFonts w:ascii="Arial" w:eastAsia="Arial" w:hAnsi="Arial" w:cs="Arial"/>
          <w:sz w:val="21"/>
          <w:szCs w:val="21"/>
        </w:rPr>
      </w:pPr>
      <w:r w:rsidRPr="556426E4">
        <w:rPr>
          <w:rFonts w:ascii="Arial" w:eastAsia="Arial" w:hAnsi="Arial" w:cs="Arial"/>
          <w:sz w:val="21"/>
          <w:szCs w:val="21"/>
        </w:rPr>
        <w:t>Demonstrate how the newly implemented actions will successfully eliminate the immediate threat of imminent harm by stating how the facility will regularly monitor in the short term (to establish compliance), and then, how long the facility</w:t>
      </w:r>
      <w:r w:rsidR="1526B2A1" w:rsidRPr="556426E4">
        <w:rPr>
          <w:rFonts w:ascii="Arial" w:eastAsia="Arial" w:hAnsi="Arial" w:cs="Arial"/>
          <w:sz w:val="21"/>
          <w:szCs w:val="21"/>
        </w:rPr>
        <w:t xml:space="preserve"> will</w:t>
      </w:r>
      <w:r w:rsidRPr="556426E4">
        <w:rPr>
          <w:rFonts w:ascii="Arial" w:eastAsia="Arial" w:hAnsi="Arial" w:cs="Arial"/>
          <w:sz w:val="21"/>
          <w:szCs w:val="21"/>
        </w:rPr>
        <w:t xml:space="preserve"> monitor periodically to monitor for sustained compliance. (Example: Audit new behavior every business day for two weeks, then one day per week for two weeks, then monthly for two months until 100% compliance is achieved.)</w:t>
      </w:r>
      <w:r w:rsidR="00775151" w:rsidRPr="556426E4">
        <w:rPr>
          <w:rFonts w:ascii="Arial" w:eastAsia="Arial" w:hAnsi="Arial" w:cs="Arial"/>
          <w:sz w:val="21"/>
          <w:szCs w:val="21"/>
        </w:rPr>
        <w:t xml:space="preserve"> </w:t>
      </w:r>
    </w:p>
    <w:p w14:paraId="5533ECFC" w14:textId="0A3AB8C0" w:rsidR="00DF049E" w:rsidRDefault="00775151" w:rsidP="00DF049E">
      <w:pPr>
        <w:pStyle w:val="ListParagraph"/>
        <w:numPr>
          <w:ilvl w:val="0"/>
          <w:numId w:val="4"/>
        </w:numPr>
        <w:spacing w:line="259" w:lineRule="auto"/>
        <w:rPr>
          <w:rFonts w:ascii="Arial" w:eastAsia="Arial" w:hAnsi="Arial" w:cs="Arial"/>
          <w:sz w:val="21"/>
          <w:szCs w:val="21"/>
        </w:rPr>
      </w:pPr>
      <w:r w:rsidRPr="0F90B9EE">
        <w:rPr>
          <w:rFonts w:ascii="Arial" w:eastAsia="Arial" w:hAnsi="Arial" w:cs="Arial"/>
          <w:sz w:val="21"/>
          <w:szCs w:val="21"/>
        </w:rPr>
        <w:t>If IJ is </w:t>
      </w:r>
      <w:r w:rsidRPr="0F90B9EE">
        <w:rPr>
          <w:rFonts w:ascii="Arial" w:eastAsia="Arial" w:hAnsi="Arial" w:cs="Arial"/>
          <w:b/>
          <w:bCs/>
          <w:sz w:val="21"/>
          <w:szCs w:val="21"/>
        </w:rPr>
        <w:t>not </w:t>
      </w:r>
      <w:r w:rsidRPr="0F90B9EE">
        <w:rPr>
          <w:rFonts w:ascii="Arial" w:eastAsia="Arial" w:hAnsi="Arial" w:cs="Arial"/>
          <w:sz w:val="21"/>
          <w:szCs w:val="21"/>
        </w:rPr>
        <w:t>removed during the survey and an IJ removal plan is submitted, this will </w:t>
      </w:r>
      <w:r w:rsidR="00CD0685" w:rsidRPr="0F90B9EE">
        <w:rPr>
          <w:rFonts w:ascii="Arial" w:eastAsia="Arial" w:hAnsi="Arial" w:cs="Arial"/>
          <w:sz w:val="21"/>
          <w:szCs w:val="21"/>
        </w:rPr>
        <w:t>include a</w:t>
      </w:r>
      <w:r w:rsidRPr="0F90B9EE">
        <w:rPr>
          <w:rFonts w:ascii="Arial" w:eastAsia="Arial" w:hAnsi="Arial" w:cs="Arial"/>
          <w:sz w:val="21"/>
          <w:szCs w:val="21"/>
        </w:rPr>
        <w:t> report of completed activities to be submitted to QUAD A prior</w:t>
      </w:r>
      <w:r w:rsidR="00CD0685" w:rsidRPr="0F90B9EE">
        <w:rPr>
          <w:rFonts w:ascii="Arial" w:eastAsia="Arial" w:hAnsi="Arial" w:cs="Arial"/>
          <w:sz w:val="21"/>
          <w:szCs w:val="21"/>
        </w:rPr>
        <w:t xml:space="preserve"> </w:t>
      </w:r>
      <w:r w:rsidRPr="0F90B9EE">
        <w:rPr>
          <w:rFonts w:ascii="Arial" w:eastAsia="Arial" w:hAnsi="Arial" w:cs="Arial"/>
          <w:sz w:val="21"/>
          <w:szCs w:val="21"/>
        </w:rPr>
        <w:t>to the first (IJ removal) revisit survey.  </w:t>
      </w:r>
    </w:p>
    <w:p w14:paraId="40102AED" w14:textId="7901A1C7" w:rsidR="0F90B9EE" w:rsidRDefault="0F90B9EE" w:rsidP="46B1F2FE">
      <w:pPr>
        <w:pStyle w:val="ListParagraph"/>
        <w:spacing w:line="259" w:lineRule="auto"/>
        <w:ind w:left="1440"/>
        <w:rPr>
          <w:rFonts w:ascii="Arial" w:eastAsia="Arial" w:hAnsi="Arial" w:cs="Arial"/>
          <w:sz w:val="21"/>
          <w:szCs w:val="21"/>
        </w:rPr>
      </w:pPr>
    </w:p>
    <w:p w14:paraId="453F5B97" w14:textId="23274866" w:rsidR="00775151" w:rsidRPr="00DF049E" w:rsidRDefault="7123FE2E" w:rsidP="00DF049E">
      <w:pPr>
        <w:pStyle w:val="ListParagraph"/>
        <w:spacing w:line="259" w:lineRule="auto"/>
        <w:ind w:left="1440"/>
        <w:rPr>
          <w:rStyle w:val="eop"/>
          <w:rFonts w:ascii="Arial" w:eastAsia="Arial" w:hAnsi="Arial" w:cs="Arial"/>
          <w:sz w:val="21"/>
          <w:szCs w:val="21"/>
        </w:rPr>
      </w:pPr>
      <w:r w:rsidRPr="00DF049E">
        <w:rPr>
          <w:rStyle w:val="eop"/>
          <w:rFonts w:ascii="Arial" w:hAnsi="Arial" w:cs="Arial"/>
          <w:b/>
          <w:bCs/>
        </w:rPr>
        <w:t>Immediate Jeopardy Reporting Template</w:t>
      </w:r>
    </w:p>
    <w:p w14:paraId="20CCACD4" w14:textId="77777777" w:rsidR="00624B59" w:rsidRPr="002A7241" w:rsidRDefault="00624B59" w:rsidP="706FB43F">
      <w:pPr>
        <w:pStyle w:val="paragraph"/>
        <w:spacing w:before="0" w:beforeAutospacing="0" w:after="0" w:afterAutospacing="0"/>
        <w:jc w:val="center"/>
        <w:textAlignment w:val="baseline"/>
        <w:rPr>
          <w:rStyle w:val="eop"/>
          <w:rFonts w:ascii="Arial" w:hAnsi="Arial" w:cs="Arial"/>
          <w:b/>
        </w:rPr>
      </w:pPr>
    </w:p>
    <w:tbl>
      <w:tblPr>
        <w:tblW w:w="113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0"/>
        <w:gridCol w:w="780"/>
        <w:gridCol w:w="6000"/>
      </w:tblGrid>
      <w:tr w:rsidR="000B5D0E" w:rsidRPr="00775151" w14:paraId="53FE6FCF" w14:textId="77777777" w:rsidTr="512B01EF">
        <w:trPr>
          <w:trHeight w:val="300"/>
          <w:jc w:val="center"/>
        </w:trPr>
        <w:tc>
          <w:tcPr>
            <w:tcW w:w="4560" w:type="dxa"/>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6CBCF0DB" w14:textId="77777777" w:rsidR="000B5D0E" w:rsidRPr="00775151" w:rsidRDefault="000B5D0E">
            <w:pPr>
              <w:textAlignment w:val="baseline"/>
              <w:rPr>
                <w:rFonts w:ascii="Times New Roman" w:eastAsia="Times New Roman" w:hAnsi="Times New Roman" w:cs="Times New Roman"/>
              </w:rPr>
            </w:pPr>
            <w:r w:rsidRPr="00775151">
              <w:rPr>
                <w:rFonts w:ascii="Arial" w:eastAsia="Times New Roman" w:hAnsi="Arial" w:cs="Arial"/>
                <w:b/>
                <w:bCs/>
                <w:color w:val="FFFFFF"/>
                <w:sz w:val="20"/>
                <w:szCs w:val="20"/>
              </w:rPr>
              <w:t>IJ Component</w:t>
            </w:r>
            <w:r w:rsidRPr="00775151">
              <w:rPr>
                <w:rFonts w:ascii="Arial" w:eastAsia="Times New Roman" w:hAnsi="Arial" w:cs="Arial"/>
                <w:color w:val="FFFFFF"/>
                <w:sz w:val="20"/>
                <w:szCs w:val="20"/>
              </w:rPr>
              <w:t> </w:t>
            </w:r>
          </w:p>
        </w:tc>
        <w:tc>
          <w:tcPr>
            <w:tcW w:w="780" w:type="dxa"/>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2770ED3B" w14:textId="77777777" w:rsidR="000B5D0E" w:rsidRPr="00775151" w:rsidRDefault="000B5D0E">
            <w:pPr>
              <w:textAlignment w:val="baseline"/>
              <w:rPr>
                <w:rFonts w:ascii="Times New Roman" w:eastAsia="Times New Roman" w:hAnsi="Times New Roman" w:cs="Times New Roman"/>
              </w:rPr>
            </w:pPr>
            <w:r w:rsidRPr="00775151">
              <w:rPr>
                <w:rFonts w:ascii="Arial" w:eastAsia="Times New Roman" w:hAnsi="Arial" w:cs="Arial"/>
                <w:b/>
                <w:bCs/>
                <w:color w:val="FFFFFF"/>
                <w:sz w:val="20"/>
                <w:szCs w:val="20"/>
              </w:rPr>
              <w:t>Yes/No</w:t>
            </w:r>
            <w:r w:rsidRPr="00775151">
              <w:rPr>
                <w:rFonts w:ascii="Arial" w:eastAsia="Times New Roman" w:hAnsi="Arial" w:cs="Arial"/>
                <w:color w:val="FFFFFF"/>
                <w:sz w:val="20"/>
                <w:szCs w:val="20"/>
              </w:rPr>
              <w:t> </w:t>
            </w:r>
          </w:p>
        </w:tc>
        <w:tc>
          <w:tcPr>
            <w:tcW w:w="6000" w:type="dxa"/>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3249CB06" w14:textId="77777777" w:rsidR="000B5D0E" w:rsidRPr="00775151" w:rsidRDefault="000B5D0E">
            <w:pPr>
              <w:textAlignment w:val="baseline"/>
              <w:rPr>
                <w:rFonts w:ascii="Times New Roman" w:eastAsia="Times New Roman" w:hAnsi="Times New Roman" w:cs="Times New Roman"/>
              </w:rPr>
            </w:pPr>
            <w:r w:rsidRPr="00775151">
              <w:rPr>
                <w:rFonts w:ascii="Arial" w:eastAsia="Times New Roman" w:hAnsi="Arial" w:cs="Arial"/>
                <w:b/>
                <w:bCs/>
                <w:color w:val="FFFFFF"/>
                <w:sz w:val="20"/>
                <w:szCs w:val="20"/>
              </w:rPr>
              <w:t>Preliminary fact analysis which demonstrates when key component exists.</w:t>
            </w:r>
            <w:r w:rsidRPr="00775151">
              <w:rPr>
                <w:rFonts w:ascii="Arial" w:eastAsia="Times New Roman" w:hAnsi="Arial" w:cs="Arial"/>
                <w:color w:val="FFFFFF"/>
                <w:sz w:val="20"/>
                <w:szCs w:val="20"/>
              </w:rPr>
              <w:t> </w:t>
            </w:r>
          </w:p>
        </w:tc>
      </w:tr>
      <w:tr w:rsidR="000B5D0E" w:rsidRPr="00775151" w14:paraId="31CA3CE0" w14:textId="77777777" w:rsidTr="512B01EF">
        <w:trPr>
          <w:trHeight w:val="300"/>
          <w:jc w:val="center"/>
        </w:trPr>
        <w:tc>
          <w:tcPr>
            <w:tcW w:w="4560" w:type="dxa"/>
            <w:tcBorders>
              <w:top w:val="single" w:sz="6" w:space="0" w:color="auto"/>
              <w:left w:val="single" w:sz="6" w:space="0" w:color="auto"/>
              <w:bottom w:val="single" w:sz="6" w:space="0" w:color="auto"/>
              <w:right w:val="single" w:sz="6" w:space="0" w:color="auto"/>
            </w:tcBorders>
            <w:hideMark/>
          </w:tcPr>
          <w:p w14:paraId="63142EBD" w14:textId="77777777" w:rsidR="000B5D0E" w:rsidRPr="00775151" w:rsidRDefault="000B5D0E">
            <w:pPr>
              <w:textAlignment w:val="baseline"/>
              <w:rPr>
                <w:rFonts w:ascii="Arial" w:eastAsia="Times New Roman" w:hAnsi="Arial" w:cs="Arial"/>
                <w:sz w:val="22"/>
                <w:szCs w:val="22"/>
              </w:rPr>
            </w:pPr>
            <w:r w:rsidRPr="0C583A51">
              <w:rPr>
                <w:rFonts w:ascii="Arial" w:eastAsia="Times New Roman" w:hAnsi="Arial" w:cs="Arial"/>
                <w:sz w:val="22"/>
                <w:szCs w:val="22"/>
              </w:rPr>
              <w:t xml:space="preserve">Noncompliance: Has the facility failed to meet one or more federal health, safety, and/or quality regulations? If yes, in the blank space, identify the standard and briefly summarize the issues that lead to the determination that the facility </w:t>
            </w:r>
            <w:bookmarkStart w:id="0" w:name="_Int_9dR9TM8m"/>
            <w:r w:rsidRPr="0C583A51">
              <w:rPr>
                <w:rFonts w:ascii="Arial" w:eastAsia="Times New Roman" w:hAnsi="Arial" w:cs="Arial"/>
                <w:sz w:val="22"/>
                <w:szCs w:val="22"/>
              </w:rPr>
              <w:t>is in</w:t>
            </w:r>
            <w:bookmarkEnd w:id="0"/>
            <w:r w:rsidRPr="0C583A51">
              <w:rPr>
                <w:rFonts w:ascii="Arial" w:eastAsia="Times New Roman" w:hAnsi="Arial" w:cs="Arial"/>
                <w:sz w:val="22"/>
                <w:szCs w:val="22"/>
              </w:rPr>
              <w:t xml:space="preserve"> noncompliance with the identified requirement. This includes the action(s), error(s), or lack of action, and the extent of the noncompliance (for example, number of cases). Use one IJ template for each standard being considered at IJ level. </w:t>
            </w:r>
          </w:p>
        </w:tc>
        <w:tc>
          <w:tcPr>
            <w:tcW w:w="780" w:type="dxa"/>
            <w:tcBorders>
              <w:top w:val="single" w:sz="6" w:space="0" w:color="auto"/>
              <w:left w:val="single" w:sz="6" w:space="0" w:color="auto"/>
              <w:bottom w:val="single" w:sz="6" w:space="0" w:color="auto"/>
              <w:right w:val="single" w:sz="6" w:space="0" w:color="auto"/>
            </w:tcBorders>
            <w:hideMark/>
          </w:tcPr>
          <w:p w14:paraId="5EF66D82" w14:textId="7B3AF4EB" w:rsidR="000B5D0E" w:rsidRDefault="005A7EF3">
            <w:pPr>
              <w:textAlignment w:val="baseline"/>
              <w:rPr>
                <w:rFonts w:ascii="Arial" w:eastAsia="Times New Roman" w:hAnsi="Arial" w:cs="Arial"/>
                <w:sz w:val="20"/>
                <w:szCs w:val="20"/>
              </w:rPr>
            </w:pPr>
            <w:r>
              <w:rPr>
                <w:rFonts w:ascii="Arial" w:eastAsia="Times New Roman" w:hAnsi="Arial" w:cs="Arial"/>
                <w:sz w:val="22"/>
                <w:szCs w:val="22"/>
              </w:rPr>
              <w:t xml:space="preserve"> </w:t>
            </w:r>
            <w:r w:rsidR="000B5D0E" w:rsidRPr="005A7EF3">
              <w:rPr>
                <w:rFonts w:ascii="Arial" w:eastAsia="Times New Roman" w:hAnsi="Arial" w:cs="Arial"/>
                <w:sz w:val="22"/>
                <w:szCs w:val="22"/>
              </w:rPr>
              <w:t>Yes</w:t>
            </w:r>
            <w:r w:rsidRPr="005A7EF3">
              <w:rPr>
                <w:rFonts w:ascii="Arial" w:eastAsia="Times New Roman" w:hAnsi="Arial" w:cs="Arial"/>
              </w:rPr>
              <w:t xml:space="preserve"> </w:t>
            </w:r>
            <w:sdt>
              <w:sdtPr>
                <w:rPr>
                  <w:rFonts w:ascii="Arial" w:eastAsia="Times New Roman" w:hAnsi="Arial" w:cs="Arial"/>
                </w:rPr>
                <w:id w:val="284395406"/>
                <w14:checkbox>
                  <w14:checked w14:val="0"/>
                  <w14:checkedState w14:val="2612" w14:font="MS Gothic"/>
                  <w14:uncheckedState w14:val="2610" w14:font="MS Gothic"/>
                </w14:checkbox>
              </w:sdtPr>
              <w:sdtContent>
                <w:r w:rsidR="003C390E" w:rsidRPr="005A7EF3">
                  <w:rPr>
                    <w:rFonts w:ascii="MS Gothic" w:eastAsia="MS Gothic" w:hAnsi="MS Gothic" w:cs="Arial" w:hint="eastAsia"/>
                  </w:rPr>
                  <w:t>☐</w:t>
                </w:r>
              </w:sdtContent>
            </w:sdt>
          </w:p>
          <w:p w14:paraId="4415FB1F" w14:textId="70BD6BBB" w:rsidR="003C390E" w:rsidRPr="005A7EF3" w:rsidRDefault="003C390E">
            <w:pPr>
              <w:textAlignment w:val="baseline"/>
              <w:rPr>
                <w:rFonts w:ascii="Arial" w:eastAsia="Times New Roman" w:hAnsi="Arial" w:cs="Arial"/>
              </w:rPr>
            </w:pPr>
          </w:p>
          <w:p w14:paraId="3D457320" w14:textId="0F546980" w:rsidR="00B3489D" w:rsidRDefault="4684AEC4">
            <w:pPr>
              <w:textAlignment w:val="baseline"/>
              <w:rPr>
                <w:rFonts w:ascii="Times New Roman" w:eastAsia="Times New Roman" w:hAnsi="Times New Roman" w:cs="Times New Roman"/>
              </w:rPr>
            </w:pPr>
            <w:r w:rsidRPr="512B01EF">
              <w:rPr>
                <w:rFonts w:ascii="Arial" w:eastAsia="Times New Roman" w:hAnsi="Arial" w:cs="Arial"/>
                <w:sz w:val="22"/>
                <w:szCs w:val="22"/>
              </w:rPr>
              <w:t xml:space="preserve"> </w:t>
            </w:r>
            <w:r w:rsidR="7AE7384E" w:rsidRPr="512B01EF">
              <w:rPr>
                <w:rFonts w:ascii="Arial" w:eastAsia="Times New Roman" w:hAnsi="Arial" w:cs="Arial"/>
                <w:sz w:val="22"/>
                <w:szCs w:val="22"/>
              </w:rPr>
              <w:t>No</w:t>
            </w:r>
            <w:r w:rsidR="66897B71" w:rsidRPr="512B01EF">
              <w:rPr>
                <w:rFonts w:ascii="Arial" w:eastAsia="Times New Roman" w:hAnsi="Arial" w:cs="Arial"/>
                <w:sz w:val="22"/>
                <w:szCs w:val="22"/>
              </w:rPr>
              <w:t xml:space="preserve"> </w:t>
            </w:r>
            <w:r w:rsidRPr="512B01EF">
              <w:rPr>
                <w:rFonts w:ascii="Times New Roman" w:eastAsia="Times New Roman" w:hAnsi="Times New Roman" w:cs="Times New Roman"/>
              </w:rPr>
              <w:t xml:space="preserve"> </w:t>
            </w:r>
            <w:sdt>
              <w:sdtPr>
                <w:rPr>
                  <w:rFonts w:ascii="Times New Roman" w:eastAsia="Times New Roman" w:hAnsi="Times New Roman" w:cs="Times New Roman"/>
                </w:rPr>
                <w:id w:val="833188695"/>
                <w14:checkbox>
                  <w14:checked w14:val="0"/>
                  <w14:checkedState w14:val="2612" w14:font="MS Gothic"/>
                  <w14:uncheckedState w14:val="2610" w14:font="MS Gothic"/>
                </w14:checkbox>
              </w:sdtPr>
              <w:sdtContent>
                <w:r w:rsidR="2D6972F0" w:rsidRPr="512B01EF">
                  <w:rPr>
                    <w:rFonts w:ascii="MS Gothic" w:eastAsia="MS Gothic" w:hAnsi="MS Gothic" w:cs="MS Gothic"/>
                  </w:rPr>
                  <w:t>☐</w:t>
                </w:r>
              </w:sdtContent>
            </w:sdt>
          </w:p>
          <w:p w14:paraId="185200FF" w14:textId="5F3B768F" w:rsidR="00B3489D" w:rsidRPr="00E25D6B" w:rsidRDefault="00B3489D">
            <w:pPr>
              <w:textAlignment w:val="baseline"/>
              <w:rPr>
                <w:rFonts w:ascii="Times New Roman" w:eastAsia="Times New Roman" w:hAnsi="Times New Roman" w:cs="Times New Roman"/>
              </w:rPr>
            </w:pPr>
          </w:p>
        </w:tc>
        <w:tc>
          <w:tcPr>
            <w:tcW w:w="6000" w:type="dxa"/>
            <w:tcBorders>
              <w:top w:val="single" w:sz="6" w:space="0" w:color="auto"/>
              <w:left w:val="single" w:sz="6" w:space="0" w:color="auto"/>
              <w:bottom w:val="single" w:sz="6" w:space="0" w:color="auto"/>
              <w:right w:val="single" w:sz="6" w:space="0" w:color="auto"/>
            </w:tcBorders>
            <w:hideMark/>
          </w:tcPr>
          <w:p w14:paraId="1CFD058A" w14:textId="77777777" w:rsidR="000B5D0E" w:rsidRPr="00775151" w:rsidRDefault="000B5D0E">
            <w:pPr>
              <w:textAlignment w:val="baseline"/>
              <w:rPr>
                <w:rFonts w:ascii="Times New Roman" w:eastAsia="Times New Roman" w:hAnsi="Times New Roman" w:cs="Times New Roman"/>
              </w:rPr>
            </w:pPr>
            <w:r w:rsidRPr="00775151">
              <w:rPr>
                <w:rFonts w:ascii="Arial" w:eastAsia="Times New Roman" w:hAnsi="Arial" w:cs="Arial"/>
                <w:sz w:val="22"/>
                <w:szCs w:val="22"/>
              </w:rPr>
              <w:t> </w:t>
            </w:r>
          </w:p>
        </w:tc>
      </w:tr>
      <w:tr w:rsidR="000B5D0E" w:rsidRPr="00775151" w14:paraId="07062062" w14:textId="77777777" w:rsidTr="512B01EF">
        <w:trPr>
          <w:trHeight w:val="300"/>
          <w:jc w:val="center"/>
        </w:trPr>
        <w:tc>
          <w:tcPr>
            <w:tcW w:w="11340" w:type="dxa"/>
            <w:gridSpan w:val="3"/>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368E2AA1" w14:textId="77777777" w:rsidR="000B5D0E" w:rsidRPr="00775151" w:rsidRDefault="000B5D0E">
            <w:pPr>
              <w:textAlignment w:val="baseline"/>
              <w:rPr>
                <w:rFonts w:ascii="Times New Roman" w:eastAsia="Times New Roman" w:hAnsi="Times New Roman" w:cs="Times New Roman"/>
              </w:rPr>
            </w:pPr>
            <w:r w:rsidRPr="0C583A51">
              <w:rPr>
                <w:rFonts w:ascii="Arial" w:eastAsia="Times New Roman" w:hAnsi="Arial" w:cs="Arial"/>
                <w:b/>
                <w:bCs/>
                <w:color w:val="FFFFFF" w:themeColor="background1"/>
                <w:sz w:val="20"/>
                <w:szCs w:val="20"/>
              </w:rPr>
              <w:t xml:space="preserve">                                                                                  AND</w:t>
            </w:r>
            <w:r w:rsidRPr="0C583A51">
              <w:rPr>
                <w:rFonts w:ascii="Arial" w:eastAsia="Times New Roman" w:hAnsi="Arial" w:cs="Arial"/>
                <w:color w:val="FFFFFF" w:themeColor="background1"/>
                <w:sz w:val="20"/>
                <w:szCs w:val="20"/>
              </w:rPr>
              <w:t> </w:t>
            </w:r>
          </w:p>
        </w:tc>
      </w:tr>
      <w:tr w:rsidR="000B5D0E" w:rsidRPr="00775151" w14:paraId="5158A3BD" w14:textId="77777777" w:rsidTr="512B01EF">
        <w:trPr>
          <w:trHeight w:val="300"/>
          <w:jc w:val="center"/>
        </w:trPr>
        <w:tc>
          <w:tcPr>
            <w:tcW w:w="4560" w:type="dxa"/>
            <w:tcBorders>
              <w:top w:val="single" w:sz="6" w:space="0" w:color="auto"/>
              <w:left w:val="single" w:sz="6" w:space="0" w:color="auto"/>
              <w:bottom w:val="single" w:sz="6" w:space="0" w:color="auto"/>
              <w:right w:val="single" w:sz="6" w:space="0" w:color="auto"/>
            </w:tcBorders>
            <w:hideMark/>
          </w:tcPr>
          <w:p w14:paraId="1115046E" w14:textId="77777777" w:rsidR="000B5D0E" w:rsidRPr="00775151" w:rsidRDefault="000B5D0E">
            <w:pPr>
              <w:textAlignment w:val="baseline"/>
              <w:rPr>
                <w:rFonts w:ascii="Times New Roman" w:eastAsia="Times New Roman" w:hAnsi="Times New Roman" w:cs="Times New Roman"/>
              </w:rPr>
            </w:pPr>
            <w:r w:rsidRPr="0C583A51">
              <w:rPr>
                <w:rFonts w:ascii="Arial" w:eastAsia="Times New Roman" w:hAnsi="Arial" w:cs="Arial"/>
                <w:sz w:val="22"/>
                <w:szCs w:val="22"/>
              </w:rPr>
              <w:t>Serious injury, serious harm, serious impairment or death: Is there evidence that a serious adverse outcome occurred, or a serious adverse outcome is likely as a result of the identified noncompliance? If Yes, in the blank space, briefly summarize the serious adverse outcome, or likely serious adverse outcome to the recipient.   </w:t>
            </w:r>
          </w:p>
        </w:tc>
        <w:tc>
          <w:tcPr>
            <w:tcW w:w="780" w:type="dxa"/>
            <w:tcBorders>
              <w:top w:val="single" w:sz="6" w:space="0" w:color="auto"/>
              <w:left w:val="single" w:sz="6" w:space="0" w:color="auto"/>
              <w:bottom w:val="single" w:sz="6" w:space="0" w:color="auto"/>
              <w:right w:val="single" w:sz="6" w:space="0" w:color="auto"/>
            </w:tcBorders>
            <w:hideMark/>
          </w:tcPr>
          <w:p w14:paraId="0F410190" w14:textId="1FE6FB14" w:rsidR="005A7EF3" w:rsidRPr="005A7EF3" w:rsidRDefault="005A7EF3" w:rsidP="005A7EF3">
            <w:pPr>
              <w:textAlignment w:val="baseline"/>
              <w:rPr>
                <w:rFonts w:ascii="Arial" w:eastAsia="Times New Roman" w:hAnsi="Arial" w:cs="Arial"/>
                <w:sz w:val="20"/>
                <w:szCs w:val="20"/>
              </w:rPr>
            </w:pPr>
            <w:r>
              <w:rPr>
                <w:rFonts w:ascii="Arial" w:eastAsia="Times New Roman" w:hAnsi="Arial" w:cs="Arial"/>
                <w:sz w:val="22"/>
                <w:szCs w:val="22"/>
              </w:rPr>
              <w:t xml:space="preserve"> </w:t>
            </w:r>
            <w:r w:rsidRPr="005A7EF3">
              <w:rPr>
                <w:rFonts w:ascii="Arial" w:eastAsia="Times New Roman" w:hAnsi="Arial" w:cs="Arial"/>
                <w:sz w:val="22"/>
                <w:szCs w:val="22"/>
              </w:rPr>
              <w:t>Yes</w:t>
            </w:r>
            <w:r>
              <w:rPr>
                <w:rFonts w:ascii="Times New Roman" w:eastAsia="Times New Roman" w:hAnsi="Times New Roman" w:cs="Times New Roman"/>
              </w:rPr>
              <w:t xml:space="preserve"> </w:t>
            </w:r>
            <w:sdt>
              <w:sdtPr>
                <w:rPr>
                  <w:rFonts w:ascii="Times New Roman" w:eastAsia="Times New Roman" w:hAnsi="Times New Roman" w:cs="Times New Roman"/>
                </w:rPr>
                <w:id w:val="-894120603"/>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sdt>
              <w:sdtPr>
                <w:rPr>
                  <w:rFonts w:ascii="Arial" w:eastAsia="Times New Roman" w:hAnsi="Arial" w:cs="Arial"/>
                  <w:sz w:val="20"/>
                  <w:szCs w:val="20"/>
                </w:rPr>
                <w:id w:val="2142991203"/>
                <w14:checkbox>
                  <w14:checked w14:val="0"/>
                  <w14:checkedState w14:val="2612" w14:font="MS Gothic"/>
                  <w14:uncheckedState w14:val="2610" w14:font="MS Gothic"/>
                </w14:checkbox>
              </w:sdtPr>
              <w:sdtContent/>
            </w:sdt>
          </w:p>
          <w:p w14:paraId="4BE5A311" w14:textId="77777777" w:rsidR="005A7EF3" w:rsidRPr="005A7EF3" w:rsidRDefault="005A7EF3" w:rsidP="005A7EF3">
            <w:pPr>
              <w:textAlignment w:val="baseline"/>
              <w:rPr>
                <w:rFonts w:ascii="Arial" w:eastAsia="Times New Roman" w:hAnsi="Arial" w:cs="Arial"/>
              </w:rPr>
            </w:pPr>
          </w:p>
          <w:p w14:paraId="6E57A59B" w14:textId="79A73D48" w:rsidR="000B5D0E" w:rsidRPr="00775151" w:rsidRDefault="005A7EF3" w:rsidP="005A7EF3">
            <w:pPr>
              <w:textAlignment w:val="baseline"/>
              <w:rPr>
                <w:rFonts w:ascii="Times New Roman" w:eastAsia="Times New Roman" w:hAnsi="Times New Roman" w:cs="Times New Roman"/>
              </w:rPr>
            </w:pPr>
            <w:r>
              <w:rPr>
                <w:rFonts w:ascii="Arial" w:eastAsia="Times New Roman" w:hAnsi="Arial" w:cs="Arial"/>
                <w:sz w:val="22"/>
                <w:szCs w:val="22"/>
              </w:rPr>
              <w:t xml:space="preserve"> </w:t>
            </w:r>
            <w:r w:rsidRPr="005A7EF3">
              <w:rPr>
                <w:rFonts w:ascii="Arial" w:eastAsia="Times New Roman" w:hAnsi="Arial" w:cs="Arial"/>
                <w:sz w:val="22"/>
                <w:szCs w:val="22"/>
              </w:rPr>
              <w:t>No</w:t>
            </w:r>
            <w:r>
              <w:rPr>
                <w:rFonts w:ascii="Times New Roman" w:eastAsia="Times New Roman" w:hAnsi="Times New Roman" w:cs="Times New Roman"/>
              </w:rPr>
              <w:t xml:space="preserve">  </w:t>
            </w:r>
            <w:sdt>
              <w:sdtPr>
                <w:rPr>
                  <w:rFonts w:ascii="Times New Roman" w:eastAsia="Times New Roman" w:hAnsi="Times New Roman" w:cs="Times New Roman"/>
                </w:rPr>
                <w:id w:val="-1037664264"/>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sdt>
              <w:sdtPr>
                <w:rPr>
                  <w:rFonts w:ascii="Arial" w:eastAsia="Times New Roman" w:hAnsi="Arial" w:cs="Arial"/>
                  <w:sz w:val="20"/>
                  <w:szCs w:val="20"/>
                </w:rPr>
                <w:id w:val="-443926011"/>
                <w14:checkbox>
                  <w14:checked w14:val="0"/>
                  <w14:checkedState w14:val="2612" w14:font="MS Gothic"/>
                  <w14:uncheckedState w14:val="2610" w14:font="MS Gothic"/>
                </w14:checkbox>
              </w:sdtPr>
              <w:sdtContent/>
            </w:sdt>
          </w:p>
        </w:tc>
        <w:tc>
          <w:tcPr>
            <w:tcW w:w="6000" w:type="dxa"/>
            <w:tcBorders>
              <w:top w:val="single" w:sz="6" w:space="0" w:color="auto"/>
              <w:left w:val="single" w:sz="6" w:space="0" w:color="auto"/>
              <w:bottom w:val="single" w:sz="6" w:space="0" w:color="auto"/>
              <w:right w:val="single" w:sz="6" w:space="0" w:color="auto"/>
            </w:tcBorders>
            <w:hideMark/>
          </w:tcPr>
          <w:p w14:paraId="33792D9C" w14:textId="77777777" w:rsidR="000B5D0E" w:rsidRPr="00775151" w:rsidRDefault="000B5D0E">
            <w:pPr>
              <w:textAlignment w:val="baseline"/>
              <w:rPr>
                <w:rFonts w:ascii="Times New Roman" w:eastAsia="Times New Roman" w:hAnsi="Times New Roman" w:cs="Times New Roman"/>
              </w:rPr>
            </w:pPr>
            <w:r w:rsidRPr="0C583A51">
              <w:rPr>
                <w:rFonts w:ascii="Arial" w:eastAsia="Times New Roman" w:hAnsi="Arial" w:cs="Arial"/>
                <w:sz w:val="22"/>
                <w:szCs w:val="22"/>
              </w:rPr>
              <w:t> </w:t>
            </w:r>
          </w:p>
          <w:p w14:paraId="4AD78EB7" w14:textId="77777777" w:rsidR="000B5D0E" w:rsidRPr="00775151" w:rsidRDefault="000B5D0E">
            <w:pPr>
              <w:textAlignment w:val="baseline"/>
              <w:rPr>
                <w:rFonts w:ascii="Arial" w:eastAsia="Times New Roman" w:hAnsi="Arial" w:cs="Arial"/>
                <w:sz w:val="22"/>
                <w:szCs w:val="22"/>
              </w:rPr>
            </w:pPr>
          </w:p>
          <w:p w14:paraId="4A8AE28A" w14:textId="77777777" w:rsidR="000B5D0E" w:rsidRPr="00775151" w:rsidRDefault="000B5D0E">
            <w:pPr>
              <w:textAlignment w:val="baseline"/>
              <w:rPr>
                <w:rFonts w:ascii="Arial" w:eastAsia="Times New Roman" w:hAnsi="Arial" w:cs="Arial"/>
                <w:sz w:val="22"/>
                <w:szCs w:val="22"/>
              </w:rPr>
            </w:pPr>
          </w:p>
          <w:p w14:paraId="4D219CBA" w14:textId="77777777" w:rsidR="000B5D0E" w:rsidRPr="00775151" w:rsidRDefault="000B5D0E">
            <w:pPr>
              <w:textAlignment w:val="baseline"/>
              <w:rPr>
                <w:rFonts w:ascii="Arial" w:eastAsia="Times New Roman" w:hAnsi="Arial" w:cs="Arial"/>
                <w:sz w:val="22"/>
                <w:szCs w:val="22"/>
              </w:rPr>
            </w:pPr>
          </w:p>
          <w:p w14:paraId="1D86682F" w14:textId="77777777" w:rsidR="000B5D0E" w:rsidRPr="00775151" w:rsidRDefault="000B5D0E">
            <w:pPr>
              <w:textAlignment w:val="baseline"/>
              <w:rPr>
                <w:rFonts w:ascii="Arial" w:eastAsia="Times New Roman" w:hAnsi="Arial" w:cs="Arial"/>
                <w:sz w:val="22"/>
                <w:szCs w:val="22"/>
              </w:rPr>
            </w:pPr>
          </w:p>
          <w:p w14:paraId="48579A08" w14:textId="77777777" w:rsidR="000B5D0E" w:rsidRPr="00775151" w:rsidRDefault="000B5D0E">
            <w:pPr>
              <w:textAlignment w:val="baseline"/>
              <w:rPr>
                <w:rFonts w:ascii="Arial" w:eastAsia="Times New Roman" w:hAnsi="Arial" w:cs="Arial"/>
                <w:sz w:val="22"/>
                <w:szCs w:val="22"/>
              </w:rPr>
            </w:pPr>
          </w:p>
          <w:p w14:paraId="63BCFF45" w14:textId="77777777" w:rsidR="000B5D0E" w:rsidRPr="00775151" w:rsidRDefault="000B5D0E">
            <w:pPr>
              <w:textAlignment w:val="baseline"/>
              <w:rPr>
                <w:rFonts w:ascii="Arial" w:eastAsia="Times New Roman" w:hAnsi="Arial" w:cs="Arial"/>
                <w:sz w:val="22"/>
                <w:szCs w:val="22"/>
              </w:rPr>
            </w:pPr>
          </w:p>
          <w:p w14:paraId="6499D627" w14:textId="77777777" w:rsidR="000B5D0E" w:rsidRPr="00775151" w:rsidRDefault="000B5D0E">
            <w:pPr>
              <w:textAlignment w:val="baseline"/>
              <w:rPr>
                <w:rFonts w:ascii="Arial" w:eastAsia="Times New Roman" w:hAnsi="Arial" w:cs="Arial"/>
                <w:sz w:val="22"/>
                <w:szCs w:val="22"/>
              </w:rPr>
            </w:pPr>
          </w:p>
          <w:p w14:paraId="7CB97912" w14:textId="77777777" w:rsidR="000B5D0E" w:rsidRPr="00775151" w:rsidRDefault="000B5D0E">
            <w:pPr>
              <w:textAlignment w:val="baseline"/>
              <w:rPr>
                <w:rFonts w:ascii="Arial" w:eastAsia="Times New Roman" w:hAnsi="Arial" w:cs="Arial"/>
                <w:sz w:val="22"/>
                <w:szCs w:val="22"/>
              </w:rPr>
            </w:pPr>
          </w:p>
          <w:p w14:paraId="72669EBF" w14:textId="77777777" w:rsidR="000B5D0E" w:rsidRPr="00775151" w:rsidRDefault="000B5D0E">
            <w:pPr>
              <w:textAlignment w:val="baseline"/>
              <w:rPr>
                <w:rFonts w:ascii="Arial" w:eastAsia="Times New Roman" w:hAnsi="Arial" w:cs="Arial"/>
                <w:sz w:val="22"/>
                <w:szCs w:val="22"/>
              </w:rPr>
            </w:pPr>
          </w:p>
          <w:p w14:paraId="65E5054A" w14:textId="77777777" w:rsidR="000B5D0E" w:rsidRPr="00775151" w:rsidRDefault="000B5D0E">
            <w:pPr>
              <w:textAlignment w:val="baseline"/>
              <w:rPr>
                <w:rFonts w:ascii="Arial" w:eastAsia="Times New Roman" w:hAnsi="Arial" w:cs="Arial"/>
                <w:sz w:val="22"/>
                <w:szCs w:val="22"/>
              </w:rPr>
            </w:pPr>
          </w:p>
          <w:p w14:paraId="1E08C41F" w14:textId="77777777" w:rsidR="000B5D0E" w:rsidRPr="00775151" w:rsidRDefault="000B5D0E">
            <w:pPr>
              <w:textAlignment w:val="baseline"/>
              <w:rPr>
                <w:rFonts w:ascii="Arial" w:eastAsia="Times New Roman" w:hAnsi="Arial" w:cs="Arial"/>
                <w:sz w:val="22"/>
                <w:szCs w:val="22"/>
              </w:rPr>
            </w:pPr>
          </w:p>
        </w:tc>
      </w:tr>
      <w:tr w:rsidR="000B5D0E" w:rsidRPr="00775151" w14:paraId="04B692B5" w14:textId="77777777" w:rsidTr="512B01EF">
        <w:trPr>
          <w:trHeight w:val="323"/>
          <w:jc w:val="center"/>
        </w:trPr>
        <w:tc>
          <w:tcPr>
            <w:tcW w:w="11340" w:type="dxa"/>
            <w:gridSpan w:val="3"/>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508E78A1" w14:textId="77777777" w:rsidR="000B5D0E" w:rsidRPr="00775151" w:rsidRDefault="000B5D0E">
            <w:pPr>
              <w:textAlignment w:val="baseline"/>
              <w:rPr>
                <w:rFonts w:ascii="Times New Roman" w:eastAsia="Times New Roman" w:hAnsi="Times New Roman" w:cs="Times New Roman"/>
              </w:rPr>
            </w:pPr>
            <w:r w:rsidRPr="0C583A51">
              <w:rPr>
                <w:rFonts w:ascii="Arial" w:eastAsia="Times New Roman" w:hAnsi="Arial" w:cs="Arial"/>
                <w:b/>
                <w:bCs/>
                <w:color w:val="FFFFFF" w:themeColor="background1"/>
                <w:sz w:val="20"/>
                <w:szCs w:val="20"/>
              </w:rPr>
              <w:t xml:space="preserve">                                                                                  AND</w:t>
            </w:r>
            <w:r w:rsidRPr="0C583A51">
              <w:rPr>
                <w:rFonts w:ascii="Arial" w:eastAsia="Times New Roman" w:hAnsi="Arial" w:cs="Arial"/>
                <w:color w:val="FFFFFF" w:themeColor="background1"/>
                <w:sz w:val="20"/>
                <w:szCs w:val="20"/>
              </w:rPr>
              <w:t> </w:t>
            </w:r>
          </w:p>
        </w:tc>
      </w:tr>
      <w:tr w:rsidR="000B5D0E" w:rsidRPr="00775151" w14:paraId="606B222A" w14:textId="77777777" w:rsidTr="512B01EF">
        <w:trPr>
          <w:trHeight w:val="300"/>
          <w:jc w:val="center"/>
        </w:trPr>
        <w:tc>
          <w:tcPr>
            <w:tcW w:w="4560" w:type="dxa"/>
            <w:tcBorders>
              <w:top w:val="single" w:sz="6" w:space="0" w:color="auto"/>
              <w:left w:val="single" w:sz="6" w:space="0" w:color="auto"/>
              <w:bottom w:val="single" w:sz="6" w:space="0" w:color="auto"/>
              <w:right w:val="single" w:sz="6" w:space="0" w:color="auto"/>
            </w:tcBorders>
            <w:hideMark/>
          </w:tcPr>
          <w:p w14:paraId="6B26D18A" w14:textId="77777777" w:rsidR="000B5D0E" w:rsidRDefault="000B5D0E">
            <w:pPr>
              <w:textAlignment w:val="baseline"/>
              <w:rPr>
                <w:rFonts w:ascii="Arial" w:eastAsia="Times New Roman" w:hAnsi="Arial" w:cs="Arial"/>
                <w:sz w:val="22"/>
                <w:szCs w:val="22"/>
              </w:rPr>
            </w:pPr>
            <w:r w:rsidRPr="0C583A51">
              <w:rPr>
                <w:rFonts w:ascii="Arial" w:eastAsia="Times New Roman" w:hAnsi="Arial" w:cs="Arial"/>
                <w:sz w:val="22"/>
                <w:szCs w:val="22"/>
              </w:rPr>
              <w:t>Need for Immediate Action: Does the facility need to take immediate action to correct noncompliance that has caused or is likely to cause serious injury, serious harm, serious impairment, or death? If yes, in the blank space, briefly explain why. </w:t>
            </w:r>
          </w:p>
          <w:p w14:paraId="4B418648" w14:textId="77777777" w:rsidR="000B5D0E" w:rsidRDefault="000B5D0E">
            <w:pPr>
              <w:textAlignment w:val="baseline"/>
              <w:rPr>
                <w:rFonts w:ascii="Arial" w:eastAsia="Times New Roman" w:hAnsi="Arial" w:cs="Arial"/>
                <w:sz w:val="22"/>
                <w:szCs w:val="22"/>
              </w:rPr>
            </w:pPr>
          </w:p>
          <w:p w14:paraId="5C2FF3A0" w14:textId="77777777" w:rsidR="000B5D0E" w:rsidRPr="00775151" w:rsidRDefault="000B5D0E">
            <w:pPr>
              <w:textAlignment w:val="baseline"/>
              <w:rPr>
                <w:rFonts w:ascii="Times New Roman" w:eastAsia="Times New Roman" w:hAnsi="Times New Roman" w:cs="Times New Roman"/>
              </w:rPr>
            </w:pPr>
            <w:r w:rsidRPr="00775151">
              <w:rPr>
                <w:rFonts w:ascii="Arial" w:eastAsia="Times New Roman" w:hAnsi="Arial" w:cs="Arial"/>
                <w:sz w:val="22"/>
                <w:szCs w:val="22"/>
              </w:rPr>
              <w:t> </w:t>
            </w:r>
          </w:p>
          <w:p w14:paraId="36A229A7" w14:textId="77777777" w:rsidR="000B5D0E" w:rsidRPr="00775151" w:rsidRDefault="000B5D0E">
            <w:pPr>
              <w:textAlignment w:val="baseline"/>
              <w:rPr>
                <w:rFonts w:ascii="Times New Roman" w:eastAsia="Times New Roman" w:hAnsi="Times New Roman" w:cs="Times New Roman"/>
              </w:rPr>
            </w:pPr>
            <w:r w:rsidRPr="00775151">
              <w:rPr>
                <w:rFonts w:ascii="Arial" w:eastAsia="Times New Roman" w:hAnsi="Arial" w:cs="Arial"/>
                <w:sz w:val="22"/>
                <w:szCs w:val="22"/>
              </w:rPr>
              <w:t> </w:t>
            </w:r>
          </w:p>
        </w:tc>
        <w:tc>
          <w:tcPr>
            <w:tcW w:w="780" w:type="dxa"/>
            <w:tcBorders>
              <w:top w:val="single" w:sz="6" w:space="0" w:color="auto"/>
              <w:left w:val="single" w:sz="6" w:space="0" w:color="auto"/>
              <w:bottom w:val="single" w:sz="6" w:space="0" w:color="auto"/>
              <w:right w:val="single" w:sz="6" w:space="0" w:color="auto"/>
            </w:tcBorders>
            <w:hideMark/>
          </w:tcPr>
          <w:p w14:paraId="5D08B25A" w14:textId="02A007F7" w:rsidR="005A7EF3" w:rsidRDefault="005A7EF3" w:rsidP="005A7EF3">
            <w:pPr>
              <w:textAlignment w:val="baseline"/>
              <w:rPr>
                <w:rFonts w:ascii="Segoe UI Symbol" w:eastAsia="Times New Roman" w:hAnsi="Segoe UI Symbol" w:cs="Segoe UI Symbol"/>
                <w:sz w:val="20"/>
                <w:szCs w:val="20"/>
              </w:rPr>
            </w:pPr>
            <w:r>
              <w:rPr>
                <w:rFonts w:ascii="Arial" w:eastAsia="Times New Roman" w:hAnsi="Arial" w:cs="Arial"/>
                <w:sz w:val="22"/>
                <w:szCs w:val="22"/>
              </w:rPr>
              <w:t xml:space="preserve"> </w:t>
            </w:r>
            <w:r w:rsidRPr="005A7EF3">
              <w:rPr>
                <w:rFonts w:ascii="Arial" w:eastAsia="Times New Roman" w:hAnsi="Arial" w:cs="Arial"/>
                <w:sz w:val="22"/>
                <w:szCs w:val="22"/>
              </w:rPr>
              <w:t>Yes</w:t>
            </w:r>
            <w:r>
              <w:rPr>
                <w:rFonts w:ascii="Times New Roman" w:eastAsia="Times New Roman" w:hAnsi="Times New Roman" w:cs="Times New Roman"/>
              </w:rPr>
              <w:t xml:space="preserve"> </w:t>
            </w:r>
            <w:sdt>
              <w:sdtPr>
                <w:rPr>
                  <w:rFonts w:ascii="Times New Roman" w:eastAsia="Times New Roman" w:hAnsi="Times New Roman" w:cs="Times New Roman"/>
                </w:rPr>
                <w:id w:val="-206470722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3091CA9E" w14:textId="77777777" w:rsidR="005A7EF3" w:rsidRPr="005A7EF3" w:rsidRDefault="005A7EF3" w:rsidP="005A7EF3">
            <w:pPr>
              <w:textAlignment w:val="baseline"/>
              <w:rPr>
                <w:rFonts w:ascii="Arial" w:eastAsia="Times New Roman" w:hAnsi="Arial" w:cs="Arial"/>
              </w:rPr>
            </w:pPr>
          </w:p>
          <w:p w14:paraId="0624AE0F" w14:textId="78E4F536" w:rsidR="000B5D0E" w:rsidRPr="00775151" w:rsidRDefault="005A7EF3" w:rsidP="005A7EF3">
            <w:pPr>
              <w:textAlignment w:val="baseline"/>
              <w:rPr>
                <w:rFonts w:ascii="Times New Roman" w:eastAsia="Times New Roman" w:hAnsi="Times New Roman" w:cs="Times New Roman"/>
              </w:rPr>
            </w:pPr>
            <w:r>
              <w:rPr>
                <w:rFonts w:ascii="Arial" w:eastAsia="Times New Roman" w:hAnsi="Arial" w:cs="Arial"/>
                <w:sz w:val="22"/>
                <w:szCs w:val="22"/>
              </w:rPr>
              <w:t xml:space="preserve"> </w:t>
            </w:r>
            <w:r w:rsidRPr="005A7EF3">
              <w:rPr>
                <w:rFonts w:ascii="Arial" w:eastAsia="Times New Roman" w:hAnsi="Arial" w:cs="Arial"/>
                <w:sz w:val="22"/>
                <w:szCs w:val="22"/>
              </w:rPr>
              <w:t>No</w:t>
            </w:r>
            <w:r>
              <w:rPr>
                <w:rFonts w:ascii="Times New Roman" w:eastAsia="Times New Roman" w:hAnsi="Times New Roman" w:cs="Times New Roman"/>
              </w:rPr>
              <w:t xml:space="preserve">  </w:t>
            </w:r>
            <w:sdt>
              <w:sdtPr>
                <w:rPr>
                  <w:rFonts w:ascii="Times New Roman" w:eastAsia="Times New Roman" w:hAnsi="Times New Roman" w:cs="Times New Roman"/>
                </w:rPr>
                <w:id w:val="-1657684192"/>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tc>
        <w:tc>
          <w:tcPr>
            <w:tcW w:w="6000" w:type="dxa"/>
            <w:tcBorders>
              <w:top w:val="single" w:sz="6" w:space="0" w:color="auto"/>
              <w:left w:val="single" w:sz="6" w:space="0" w:color="auto"/>
              <w:bottom w:val="single" w:sz="6" w:space="0" w:color="auto"/>
              <w:right w:val="single" w:sz="6" w:space="0" w:color="auto"/>
            </w:tcBorders>
            <w:hideMark/>
          </w:tcPr>
          <w:p w14:paraId="48362661" w14:textId="77777777" w:rsidR="000B5D0E" w:rsidRPr="00775151" w:rsidRDefault="000B5D0E">
            <w:pPr>
              <w:textAlignment w:val="baseline"/>
              <w:rPr>
                <w:rFonts w:ascii="Times New Roman" w:eastAsia="Times New Roman" w:hAnsi="Times New Roman" w:cs="Times New Roman"/>
              </w:rPr>
            </w:pPr>
            <w:r w:rsidRPr="00775151">
              <w:rPr>
                <w:rFonts w:ascii="Arial" w:eastAsia="Times New Roman" w:hAnsi="Arial" w:cs="Arial"/>
                <w:sz w:val="22"/>
                <w:szCs w:val="22"/>
              </w:rPr>
              <w:t> </w:t>
            </w:r>
          </w:p>
        </w:tc>
      </w:tr>
    </w:tbl>
    <w:p w14:paraId="3747A261" w14:textId="1B1C1945" w:rsidR="00775151" w:rsidRPr="002A7241" w:rsidRDefault="00775151" w:rsidP="706FB43F">
      <w:pPr>
        <w:pStyle w:val="paragraph"/>
        <w:spacing w:before="0" w:beforeAutospacing="0" w:after="0" w:afterAutospacing="0"/>
        <w:textAlignment w:val="baseline"/>
        <w:rPr>
          <w:rStyle w:val="eop"/>
          <w:rFonts w:ascii="Arial" w:hAnsi="Arial" w:cs="Arial"/>
        </w:rPr>
      </w:pPr>
    </w:p>
    <w:p w14:paraId="3AA2D903" w14:textId="2E7D1754" w:rsidR="512B01EF" w:rsidRDefault="512B01EF" w:rsidP="512B01EF">
      <w:pPr>
        <w:pStyle w:val="paragraph"/>
        <w:spacing w:before="0" w:beforeAutospacing="0" w:after="0" w:afterAutospacing="0"/>
        <w:rPr>
          <w:rFonts w:ascii="Arial" w:hAnsi="Arial" w:cs="Arial"/>
          <w:sz w:val="22"/>
          <w:szCs w:val="22"/>
        </w:rPr>
      </w:pPr>
    </w:p>
    <w:p w14:paraId="0AFE5564" w14:textId="6FE74128" w:rsidR="512B01EF" w:rsidRDefault="512B01EF" w:rsidP="512B01EF">
      <w:pPr>
        <w:pStyle w:val="paragraph"/>
        <w:spacing w:before="0" w:beforeAutospacing="0" w:after="0" w:afterAutospacing="0"/>
        <w:rPr>
          <w:rFonts w:ascii="Arial" w:hAnsi="Arial" w:cs="Arial"/>
          <w:sz w:val="22"/>
          <w:szCs w:val="22"/>
        </w:rPr>
      </w:pPr>
    </w:p>
    <w:p w14:paraId="1143F512" w14:textId="5242B63D" w:rsidR="512B01EF" w:rsidRDefault="512B01EF" w:rsidP="512B01EF">
      <w:pPr>
        <w:pStyle w:val="paragraph"/>
        <w:spacing w:before="0" w:beforeAutospacing="0" w:after="0" w:afterAutospacing="0"/>
        <w:rPr>
          <w:rFonts w:ascii="Arial" w:hAnsi="Arial" w:cs="Arial"/>
          <w:sz w:val="22"/>
          <w:szCs w:val="22"/>
        </w:rPr>
      </w:pPr>
    </w:p>
    <w:p w14:paraId="3722B598" w14:textId="25801DAF" w:rsidR="512B01EF" w:rsidRDefault="512B01EF" w:rsidP="512B01EF">
      <w:pPr>
        <w:pStyle w:val="paragraph"/>
        <w:spacing w:before="0" w:beforeAutospacing="0" w:after="0" w:afterAutospacing="0"/>
        <w:rPr>
          <w:rFonts w:ascii="Arial" w:hAnsi="Arial" w:cs="Arial"/>
          <w:sz w:val="22"/>
          <w:szCs w:val="22"/>
        </w:rPr>
      </w:pPr>
    </w:p>
    <w:p w14:paraId="5A601FFF" w14:textId="3B0E206D" w:rsidR="512B01EF" w:rsidRDefault="512B01EF" w:rsidP="512B01EF">
      <w:pPr>
        <w:pStyle w:val="paragraph"/>
        <w:spacing w:before="0" w:beforeAutospacing="0" w:after="0" w:afterAutospacing="0"/>
        <w:rPr>
          <w:rFonts w:ascii="Arial" w:hAnsi="Arial" w:cs="Arial"/>
          <w:sz w:val="22"/>
          <w:szCs w:val="22"/>
        </w:rPr>
      </w:pPr>
    </w:p>
    <w:p w14:paraId="17D78578" w14:textId="613BFE9B" w:rsidR="512B01EF" w:rsidRDefault="512B01EF" w:rsidP="512B01EF">
      <w:pPr>
        <w:pStyle w:val="paragraph"/>
        <w:spacing w:before="0" w:beforeAutospacing="0" w:after="0" w:afterAutospacing="0"/>
        <w:rPr>
          <w:rFonts w:ascii="Arial" w:hAnsi="Arial" w:cs="Arial"/>
          <w:sz w:val="22"/>
          <w:szCs w:val="22"/>
        </w:rPr>
      </w:pPr>
    </w:p>
    <w:p w14:paraId="5DC474BA" w14:textId="70E54B39" w:rsidR="512B01EF" w:rsidRDefault="512B01EF" w:rsidP="512B01EF">
      <w:pPr>
        <w:pStyle w:val="paragraph"/>
        <w:spacing w:before="0" w:beforeAutospacing="0" w:after="0" w:afterAutospacing="0"/>
        <w:rPr>
          <w:rFonts w:ascii="Arial" w:hAnsi="Arial" w:cs="Arial"/>
          <w:sz w:val="22"/>
          <w:szCs w:val="22"/>
        </w:rPr>
      </w:pPr>
    </w:p>
    <w:p w14:paraId="649B9567" w14:textId="21D5B645" w:rsidR="00775151" w:rsidRPr="002A7241" w:rsidRDefault="00775151" w:rsidP="46B1F2FE">
      <w:pPr>
        <w:pStyle w:val="paragraph"/>
        <w:spacing w:before="0" w:beforeAutospacing="0" w:after="0" w:afterAutospacing="0"/>
        <w:textAlignment w:val="baseline"/>
        <w:rPr>
          <w:rFonts w:ascii="Segoe UI" w:hAnsi="Segoe UI" w:cs="Segoe UI"/>
          <w:sz w:val="18"/>
          <w:szCs w:val="18"/>
        </w:rPr>
      </w:pPr>
      <w:r w:rsidRPr="46B1F2FE">
        <w:rPr>
          <w:rFonts w:ascii="Arial" w:hAnsi="Arial" w:cs="Arial"/>
          <w:sz w:val="22"/>
          <w:szCs w:val="22"/>
        </w:rPr>
        <w:t>Date/Time IJ Removal Plan provide</w:t>
      </w:r>
      <w:r w:rsidR="7300FAD5" w:rsidRPr="46B1F2FE">
        <w:rPr>
          <w:rFonts w:ascii="Arial" w:hAnsi="Arial" w:cs="Arial"/>
          <w:sz w:val="22"/>
          <w:szCs w:val="22"/>
        </w:rPr>
        <w:t>d</w:t>
      </w:r>
      <w:r w:rsidRPr="46B1F2FE">
        <w:rPr>
          <w:rFonts w:ascii="Arial" w:hAnsi="Arial" w:cs="Arial"/>
          <w:sz w:val="22"/>
          <w:szCs w:val="22"/>
        </w:rPr>
        <w:t xml:space="preserve"> to </w:t>
      </w:r>
      <w:r w:rsidR="70D5B600" w:rsidRPr="46B1F2FE">
        <w:rPr>
          <w:rFonts w:ascii="Arial" w:hAnsi="Arial" w:cs="Arial"/>
          <w:sz w:val="22"/>
          <w:szCs w:val="22"/>
        </w:rPr>
        <w:t>facil</w:t>
      </w:r>
      <w:r w:rsidRPr="46B1F2FE">
        <w:rPr>
          <w:rFonts w:ascii="Arial" w:hAnsi="Arial" w:cs="Arial"/>
          <w:sz w:val="22"/>
          <w:szCs w:val="22"/>
        </w:rPr>
        <w:t>ity:   </w:t>
      </w:r>
    </w:p>
    <w:p w14:paraId="5E95E2DD" w14:textId="55FA6E79" w:rsidR="0006314E" w:rsidRPr="008655A0" w:rsidRDefault="0006314E" w:rsidP="008655A0"/>
    <w:p w14:paraId="29BCC365" w14:textId="40A1CD0A" w:rsidR="02B4E33C" w:rsidRDefault="02B4E33C"/>
    <w:tbl>
      <w:tblPr>
        <w:tblStyle w:val="TableGrid"/>
        <w:tblW w:w="0" w:type="auto"/>
        <w:tblLayout w:type="fixed"/>
        <w:tblLook w:val="04A0" w:firstRow="1" w:lastRow="0" w:firstColumn="1" w:lastColumn="0" w:noHBand="0" w:noVBand="1"/>
      </w:tblPr>
      <w:tblGrid>
        <w:gridCol w:w="5077"/>
        <w:gridCol w:w="5066"/>
      </w:tblGrid>
      <w:tr w:rsidR="02B4E33C" w14:paraId="0A3D0482" w14:textId="77777777" w:rsidTr="512B01EF">
        <w:trPr>
          <w:trHeight w:val="300"/>
        </w:trPr>
        <w:tc>
          <w:tcPr>
            <w:tcW w:w="50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3050E1" w14:textId="185853A0" w:rsidR="02B4E33C" w:rsidRDefault="02B4E33C" w:rsidP="02B4E33C">
            <w:pPr>
              <w:spacing w:before="120" w:after="60"/>
              <w:jc w:val="center"/>
            </w:pPr>
            <w:r w:rsidRPr="02B4E33C">
              <w:rPr>
                <w:rFonts w:ascii="Calibri" w:eastAsia="Calibri" w:hAnsi="Calibri" w:cs="Calibri"/>
                <w:b/>
                <w:bCs/>
                <w:color w:val="000000" w:themeColor="text1"/>
              </w:rPr>
              <w:t>IJ Removal Plan Elements</w:t>
            </w:r>
          </w:p>
        </w:tc>
        <w:tc>
          <w:tcPr>
            <w:tcW w:w="506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901E5A" w14:textId="71CEC04C" w:rsidR="7FCE2E86" w:rsidRDefault="7FCE2E86" w:rsidP="02B4E33C">
            <w:pPr>
              <w:spacing w:before="120" w:after="60"/>
              <w:jc w:val="center"/>
              <w:rPr>
                <w:rFonts w:ascii="Calibri" w:eastAsia="Calibri" w:hAnsi="Calibri" w:cs="Calibri"/>
                <w:b/>
                <w:bCs/>
                <w:color w:val="000000" w:themeColor="text1"/>
              </w:rPr>
            </w:pPr>
            <w:r w:rsidRPr="02B4E33C">
              <w:rPr>
                <w:rFonts w:ascii="Calibri" w:eastAsia="Calibri" w:hAnsi="Calibri" w:cs="Calibri"/>
                <w:b/>
                <w:bCs/>
                <w:color w:val="000000" w:themeColor="text1"/>
              </w:rPr>
              <w:t>Removal Plan Response</w:t>
            </w:r>
          </w:p>
        </w:tc>
      </w:tr>
      <w:tr w:rsidR="02B4E33C" w14:paraId="40570852" w14:textId="77777777" w:rsidTr="512B01EF">
        <w:trPr>
          <w:trHeight w:val="3330"/>
        </w:trPr>
        <w:tc>
          <w:tcPr>
            <w:tcW w:w="5077" w:type="dxa"/>
            <w:tcBorders>
              <w:top w:val="single" w:sz="8" w:space="0" w:color="auto"/>
              <w:left w:val="single" w:sz="8" w:space="0" w:color="auto"/>
              <w:bottom w:val="single" w:sz="8" w:space="0" w:color="auto"/>
              <w:right w:val="single" w:sz="8" w:space="0" w:color="auto"/>
            </w:tcBorders>
            <w:tcMar>
              <w:left w:w="108" w:type="dxa"/>
              <w:right w:w="108" w:type="dxa"/>
            </w:tcMar>
          </w:tcPr>
          <w:p w14:paraId="7AC6929F" w14:textId="0462285A" w:rsidR="02B4E33C" w:rsidRDefault="02B4E33C" w:rsidP="02B4E33C">
            <w:pPr>
              <w:spacing w:before="40" w:after="60"/>
            </w:pPr>
            <w:r w:rsidRPr="02B4E33C">
              <w:rPr>
                <w:rFonts w:ascii="Calibri" w:eastAsia="Calibri" w:hAnsi="Calibri" w:cs="Calibri"/>
              </w:rPr>
              <w:t>Identify those individuals who have suffered, or are likely to have suffer, a serious adverse outcome resulting from the noncompliance.</w:t>
            </w:r>
          </w:p>
        </w:tc>
        <w:tc>
          <w:tcPr>
            <w:tcW w:w="5066" w:type="dxa"/>
            <w:tcBorders>
              <w:top w:val="single" w:sz="8" w:space="0" w:color="auto"/>
              <w:left w:val="single" w:sz="8" w:space="0" w:color="auto"/>
              <w:bottom w:val="single" w:sz="8" w:space="0" w:color="auto"/>
              <w:right w:val="single" w:sz="8" w:space="0" w:color="auto"/>
            </w:tcBorders>
            <w:tcMar>
              <w:left w:w="108" w:type="dxa"/>
              <w:right w:w="108" w:type="dxa"/>
            </w:tcMar>
          </w:tcPr>
          <w:p w14:paraId="5AE41CD7" w14:textId="6D5F75BF" w:rsidR="02B4E33C" w:rsidRDefault="02B4E33C" w:rsidP="423979DD">
            <w:pPr>
              <w:spacing w:before="40" w:after="60"/>
              <w:rPr>
                <w:rFonts w:ascii="Calibri" w:eastAsia="Calibri" w:hAnsi="Calibri" w:cs="Calibri"/>
              </w:rPr>
            </w:pPr>
          </w:p>
          <w:p w14:paraId="513EA599" w14:textId="0FB75C5A" w:rsidR="02B4E33C" w:rsidRDefault="02B4E33C" w:rsidP="423979DD">
            <w:pPr>
              <w:spacing w:before="40" w:after="60"/>
              <w:rPr>
                <w:rFonts w:ascii="Calibri" w:eastAsia="Calibri" w:hAnsi="Calibri" w:cs="Calibri"/>
              </w:rPr>
            </w:pPr>
          </w:p>
          <w:p w14:paraId="271F31C2" w14:textId="524BD350" w:rsidR="02B4E33C" w:rsidRDefault="02B4E33C" w:rsidP="423979DD">
            <w:pPr>
              <w:spacing w:before="40" w:after="60"/>
              <w:rPr>
                <w:rFonts w:ascii="Calibri" w:eastAsia="Calibri" w:hAnsi="Calibri" w:cs="Calibri"/>
              </w:rPr>
            </w:pPr>
          </w:p>
          <w:p w14:paraId="7248B102" w14:textId="3867BA4F" w:rsidR="02B4E33C" w:rsidRDefault="02B4E33C" w:rsidP="423979DD">
            <w:pPr>
              <w:spacing w:before="40" w:after="60"/>
              <w:rPr>
                <w:rFonts w:ascii="Calibri" w:eastAsia="Calibri" w:hAnsi="Calibri" w:cs="Calibri"/>
              </w:rPr>
            </w:pPr>
          </w:p>
          <w:p w14:paraId="623C6C04" w14:textId="042868B0" w:rsidR="02B4E33C" w:rsidRDefault="02B4E33C" w:rsidP="423979DD">
            <w:pPr>
              <w:spacing w:before="40" w:after="60"/>
              <w:rPr>
                <w:rFonts w:ascii="Calibri" w:eastAsia="Calibri" w:hAnsi="Calibri" w:cs="Calibri"/>
              </w:rPr>
            </w:pPr>
          </w:p>
          <w:p w14:paraId="0CC060AC" w14:textId="4518650B" w:rsidR="02B4E33C" w:rsidRDefault="02B4E33C" w:rsidP="423979DD">
            <w:pPr>
              <w:spacing w:before="40" w:after="60"/>
              <w:rPr>
                <w:rFonts w:ascii="Calibri" w:eastAsia="Calibri" w:hAnsi="Calibri" w:cs="Calibri"/>
              </w:rPr>
            </w:pPr>
          </w:p>
          <w:p w14:paraId="7F78FAD4" w14:textId="4A26B4FD" w:rsidR="02B4E33C" w:rsidRDefault="02B4E33C" w:rsidP="423979DD">
            <w:pPr>
              <w:spacing w:before="40" w:after="60"/>
              <w:rPr>
                <w:rFonts w:ascii="Calibri" w:eastAsia="Calibri" w:hAnsi="Calibri" w:cs="Calibri"/>
              </w:rPr>
            </w:pPr>
          </w:p>
          <w:p w14:paraId="74192B19" w14:textId="4BFFDEB0" w:rsidR="02B4E33C" w:rsidRDefault="02B4E33C" w:rsidP="02B4E33C">
            <w:pPr>
              <w:spacing w:before="40" w:after="60"/>
              <w:rPr>
                <w:rFonts w:ascii="Calibri" w:eastAsia="Calibri" w:hAnsi="Calibri" w:cs="Calibri"/>
              </w:rPr>
            </w:pPr>
          </w:p>
        </w:tc>
      </w:tr>
      <w:tr w:rsidR="02B4E33C" w14:paraId="7B0AF662" w14:textId="77777777" w:rsidTr="512B01EF">
        <w:trPr>
          <w:trHeight w:val="3510"/>
        </w:trPr>
        <w:tc>
          <w:tcPr>
            <w:tcW w:w="5077" w:type="dxa"/>
            <w:tcBorders>
              <w:top w:val="single" w:sz="8" w:space="0" w:color="auto"/>
              <w:left w:val="single" w:sz="8" w:space="0" w:color="auto"/>
              <w:bottom w:val="single" w:sz="8" w:space="0" w:color="auto"/>
              <w:right w:val="single" w:sz="8" w:space="0" w:color="auto"/>
            </w:tcBorders>
            <w:tcMar>
              <w:left w:w="108" w:type="dxa"/>
              <w:right w:w="108" w:type="dxa"/>
            </w:tcMar>
          </w:tcPr>
          <w:p w14:paraId="24E25DB2" w14:textId="3A479970" w:rsidR="02B4E33C" w:rsidRDefault="02B4E33C" w:rsidP="02B4E33C">
            <w:pPr>
              <w:spacing w:before="40" w:after="60"/>
            </w:pPr>
            <w:r w:rsidRPr="02B4E33C">
              <w:rPr>
                <w:rFonts w:ascii="Calibri" w:eastAsia="Calibri" w:hAnsi="Calibri" w:cs="Calibri"/>
              </w:rPr>
              <w:t>Specify the action(s) the facility will take to alter the process(es) or system failure to prevent a serious adverse outcome from occurring or recurring.</w:t>
            </w:r>
          </w:p>
        </w:tc>
        <w:tc>
          <w:tcPr>
            <w:tcW w:w="5066" w:type="dxa"/>
            <w:tcBorders>
              <w:top w:val="single" w:sz="8" w:space="0" w:color="auto"/>
              <w:left w:val="single" w:sz="8" w:space="0" w:color="auto"/>
              <w:bottom w:val="single" w:sz="8" w:space="0" w:color="auto"/>
              <w:right w:val="single" w:sz="8" w:space="0" w:color="auto"/>
            </w:tcBorders>
            <w:tcMar>
              <w:left w:w="108" w:type="dxa"/>
              <w:right w:w="108" w:type="dxa"/>
            </w:tcMar>
          </w:tcPr>
          <w:p w14:paraId="5BF00342" w14:textId="76A3E48E" w:rsidR="02B4E33C" w:rsidRDefault="02B4E33C" w:rsidP="423979DD">
            <w:pPr>
              <w:spacing w:before="40" w:after="60"/>
              <w:rPr>
                <w:rFonts w:ascii="Calibri" w:eastAsia="Calibri" w:hAnsi="Calibri" w:cs="Calibri"/>
              </w:rPr>
            </w:pPr>
          </w:p>
          <w:p w14:paraId="6DC19C86" w14:textId="64DFE939" w:rsidR="02B4E33C" w:rsidRDefault="02B4E33C" w:rsidP="423979DD">
            <w:pPr>
              <w:spacing w:before="40" w:after="60"/>
              <w:rPr>
                <w:rFonts w:ascii="Calibri" w:eastAsia="Calibri" w:hAnsi="Calibri" w:cs="Calibri"/>
              </w:rPr>
            </w:pPr>
          </w:p>
          <w:p w14:paraId="11F2AECA" w14:textId="769E6031" w:rsidR="02B4E33C" w:rsidRDefault="02B4E33C" w:rsidP="423979DD">
            <w:pPr>
              <w:spacing w:before="40" w:after="60"/>
              <w:rPr>
                <w:rFonts w:ascii="Calibri" w:eastAsia="Calibri" w:hAnsi="Calibri" w:cs="Calibri"/>
              </w:rPr>
            </w:pPr>
          </w:p>
          <w:p w14:paraId="75F33731" w14:textId="1A27B8A4" w:rsidR="02B4E33C" w:rsidRDefault="02B4E33C" w:rsidP="423979DD">
            <w:pPr>
              <w:spacing w:before="40" w:after="60"/>
              <w:rPr>
                <w:rFonts w:ascii="Calibri" w:eastAsia="Calibri" w:hAnsi="Calibri" w:cs="Calibri"/>
              </w:rPr>
            </w:pPr>
          </w:p>
          <w:p w14:paraId="62B08C6A" w14:textId="4C508DAC" w:rsidR="02B4E33C" w:rsidRDefault="02B4E33C" w:rsidP="423979DD">
            <w:pPr>
              <w:spacing w:before="40" w:after="60"/>
              <w:rPr>
                <w:rFonts w:ascii="Calibri" w:eastAsia="Calibri" w:hAnsi="Calibri" w:cs="Calibri"/>
              </w:rPr>
            </w:pPr>
          </w:p>
          <w:p w14:paraId="078DAF03" w14:textId="2CE0EA24" w:rsidR="02B4E33C" w:rsidRDefault="02B4E33C" w:rsidP="423979DD">
            <w:pPr>
              <w:spacing w:before="40" w:after="60"/>
              <w:rPr>
                <w:rFonts w:ascii="Calibri" w:eastAsia="Calibri" w:hAnsi="Calibri" w:cs="Calibri"/>
              </w:rPr>
            </w:pPr>
          </w:p>
          <w:p w14:paraId="4A582ECE" w14:textId="23217277" w:rsidR="02B4E33C" w:rsidRDefault="02B4E33C" w:rsidP="423979DD">
            <w:pPr>
              <w:spacing w:before="40" w:after="60"/>
              <w:rPr>
                <w:rFonts w:ascii="Calibri" w:eastAsia="Calibri" w:hAnsi="Calibri" w:cs="Calibri"/>
              </w:rPr>
            </w:pPr>
          </w:p>
          <w:p w14:paraId="4394F00B" w14:textId="521BF21C" w:rsidR="02B4E33C" w:rsidRDefault="02B4E33C" w:rsidP="02B4E33C">
            <w:pPr>
              <w:spacing w:before="40" w:after="60"/>
              <w:rPr>
                <w:rFonts w:ascii="Calibri" w:eastAsia="Calibri" w:hAnsi="Calibri" w:cs="Calibri"/>
              </w:rPr>
            </w:pPr>
          </w:p>
        </w:tc>
      </w:tr>
      <w:tr w:rsidR="02B4E33C" w14:paraId="62A6CCB4" w14:textId="77777777" w:rsidTr="512B01EF">
        <w:trPr>
          <w:trHeight w:val="2190"/>
        </w:trPr>
        <w:tc>
          <w:tcPr>
            <w:tcW w:w="5077" w:type="dxa"/>
            <w:tcBorders>
              <w:top w:val="single" w:sz="8" w:space="0" w:color="auto"/>
              <w:left w:val="single" w:sz="8" w:space="0" w:color="auto"/>
              <w:bottom w:val="single" w:sz="8" w:space="0" w:color="auto"/>
              <w:right w:val="single" w:sz="8" w:space="0" w:color="auto"/>
            </w:tcBorders>
            <w:tcMar>
              <w:left w:w="108" w:type="dxa"/>
              <w:right w:w="108" w:type="dxa"/>
            </w:tcMar>
          </w:tcPr>
          <w:p w14:paraId="3D96E4E1" w14:textId="65864D16" w:rsidR="02B4E33C" w:rsidRDefault="76DC7373" w:rsidP="7A05075E">
            <w:pPr>
              <w:spacing w:before="40" w:after="60"/>
              <w:rPr>
                <w:rFonts w:ascii="Calibri" w:eastAsia="Calibri" w:hAnsi="Calibri" w:cs="Calibri"/>
              </w:rPr>
            </w:pPr>
            <w:r w:rsidRPr="7A05075E">
              <w:rPr>
                <w:rFonts w:ascii="Calibri" w:eastAsia="Calibri" w:hAnsi="Calibri" w:cs="Calibri"/>
              </w:rPr>
              <w:t>When the action will be complete</w:t>
            </w:r>
            <w:r w:rsidR="71EDF045" w:rsidRPr="7A05075E">
              <w:rPr>
                <w:rFonts w:ascii="Calibri" w:eastAsia="Calibri" w:hAnsi="Calibri" w:cs="Calibri"/>
              </w:rPr>
              <w:t>.</w:t>
            </w:r>
          </w:p>
        </w:tc>
        <w:tc>
          <w:tcPr>
            <w:tcW w:w="5066" w:type="dxa"/>
            <w:tcBorders>
              <w:top w:val="single" w:sz="8" w:space="0" w:color="auto"/>
              <w:left w:val="single" w:sz="8" w:space="0" w:color="auto"/>
              <w:bottom w:val="single" w:sz="8" w:space="0" w:color="auto"/>
              <w:right w:val="single" w:sz="8" w:space="0" w:color="auto"/>
            </w:tcBorders>
            <w:tcMar>
              <w:left w:w="108" w:type="dxa"/>
              <w:right w:w="108" w:type="dxa"/>
            </w:tcMar>
          </w:tcPr>
          <w:p w14:paraId="302F27E5" w14:textId="20BD3527" w:rsidR="02B4E33C" w:rsidRDefault="02B4E33C" w:rsidP="423979DD">
            <w:pPr>
              <w:spacing w:before="40" w:after="60"/>
              <w:rPr>
                <w:rFonts w:ascii="Calibri" w:eastAsia="Calibri" w:hAnsi="Calibri" w:cs="Calibri"/>
              </w:rPr>
            </w:pPr>
          </w:p>
          <w:p w14:paraId="0A1DE060" w14:textId="268C6183" w:rsidR="02B4E33C" w:rsidRDefault="02B4E33C" w:rsidP="423979DD">
            <w:pPr>
              <w:spacing w:before="40" w:after="60"/>
              <w:rPr>
                <w:rFonts w:ascii="Calibri" w:eastAsia="Calibri" w:hAnsi="Calibri" w:cs="Calibri"/>
              </w:rPr>
            </w:pPr>
          </w:p>
          <w:p w14:paraId="1BCC7F73" w14:textId="346F655E" w:rsidR="02B4E33C" w:rsidRDefault="02B4E33C" w:rsidP="423979DD">
            <w:pPr>
              <w:spacing w:before="40" w:after="60"/>
              <w:rPr>
                <w:rFonts w:ascii="Calibri" w:eastAsia="Calibri" w:hAnsi="Calibri" w:cs="Calibri"/>
              </w:rPr>
            </w:pPr>
          </w:p>
          <w:p w14:paraId="56DA67D7" w14:textId="39F36E5F" w:rsidR="02B4E33C" w:rsidRDefault="02B4E33C" w:rsidP="423979DD">
            <w:pPr>
              <w:spacing w:before="40" w:after="60"/>
              <w:rPr>
                <w:rFonts w:ascii="Calibri" w:eastAsia="Calibri" w:hAnsi="Calibri" w:cs="Calibri"/>
              </w:rPr>
            </w:pPr>
          </w:p>
          <w:p w14:paraId="70B6B44B" w14:textId="669B7CDC" w:rsidR="02B4E33C" w:rsidRDefault="02B4E33C" w:rsidP="423979DD">
            <w:pPr>
              <w:spacing w:before="40" w:after="60"/>
              <w:rPr>
                <w:rFonts w:ascii="Calibri" w:eastAsia="Calibri" w:hAnsi="Calibri" w:cs="Calibri"/>
              </w:rPr>
            </w:pPr>
          </w:p>
          <w:p w14:paraId="5AE92F71" w14:textId="7BC45928" w:rsidR="02B4E33C" w:rsidRDefault="02B4E33C" w:rsidP="02B4E33C">
            <w:pPr>
              <w:spacing w:before="40" w:after="60"/>
              <w:rPr>
                <w:rFonts w:ascii="Calibri" w:eastAsia="Calibri" w:hAnsi="Calibri" w:cs="Calibri"/>
              </w:rPr>
            </w:pPr>
          </w:p>
        </w:tc>
      </w:tr>
    </w:tbl>
    <w:p w14:paraId="6D04F559" w14:textId="5671ED0F" w:rsidR="02B4E33C" w:rsidRDefault="02B4E33C" w:rsidP="02B4E33C"/>
    <w:p w14:paraId="7CD0FBA6" w14:textId="5DD54E5C" w:rsidR="02B4E33C" w:rsidRDefault="02B4E33C"/>
    <w:sectPr w:rsidR="02B4E33C" w:rsidSect="00816A9F">
      <w:headerReference w:type="default" r:id="rId10"/>
      <w:pgSz w:w="12240" w:h="15840"/>
      <w:pgMar w:top="2434"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1576" w14:textId="77777777" w:rsidR="004E5B95" w:rsidRDefault="004E5B95" w:rsidP="005378CC">
      <w:r>
        <w:separator/>
      </w:r>
    </w:p>
  </w:endnote>
  <w:endnote w:type="continuationSeparator" w:id="0">
    <w:p w14:paraId="26A42549" w14:textId="77777777" w:rsidR="004E5B95" w:rsidRDefault="004E5B95" w:rsidP="005378CC">
      <w:r>
        <w:continuationSeparator/>
      </w:r>
    </w:p>
  </w:endnote>
  <w:endnote w:type="continuationNotice" w:id="1">
    <w:p w14:paraId="172A40EE" w14:textId="77777777" w:rsidR="004E5B95" w:rsidRDefault="004E5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390FF" w14:textId="77777777" w:rsidR="004E5B95" w:rsidRDefault="004E5B95" w:rsidP="005378CC">
      <w:r>
        <w:separator/>
      </w:r>
    </w:p>
  </w:footnote>
  <w:footnote w:type="continuationSeparator" w:id="0">
    <w:p w14:paraId="496265C3" w14:textId="77777777" w:rsidR="004E5B95" w:rsidRDefault="004E5B95" w:rsidP="005378CC">
      <w:r>
        <w:continuationSeparator/>
      </w:r>
    </w:p>
  </w:footnote>
  <w:footnote w:type="continuationNotice" w:id="1">
    <w:p w14:paraId="5491EB88" w14:textId="77777777" w:rsidR="004E5B95" w:rsidRDefault="004E5B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8457" w14:textId="1F5D7D01" w:rsidR="005378CC" w:rsidRDefault="00816A9F">
    <w:pPr>
      <w:pStyle w:val="Header"/>
    </w:pPr>
    <w:r>
      <w:rPr>
        <w:noProof/>
      </w:rPr>
      <w:drawing>
        <wp:anchor distT="0" distB="0" distL="114300" distR="114300" simplePos="0" relativeHeight="251658240" behindDoc="1" locked="0" layoutInCell="1" allowOverlap="1" wp14:anchorId="12098F8A" wp14:editId="782E67C0">
          <wp:simplePos x="0" y="0"/>
          <wp:positionH relativeFrom="column">
            <wp:posOffset>-914400</wp:posOffset>
          </wp:positionH>
          <wp:positionV relativeFrom="paragraph">
            <wp:posOffset>-456952</wp:posOffset>
          </wp:positionV>
          <wp:extent cx="7798876" cy="10092663"/>
          <wp:effectExtent l="0" t="0" r="0" b="4445"/>
          <wp:wrapNone/>
          <wp:docPr id="1732212637" name="Picture 173221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98876" cy="10092663"/>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919E"/>
    <w:multiLevelType w:val="hybridMultilevel"/>
    <w:tmpl w:val="FFFFFFFF"/>
    <w:lvl w:ilvl="0" w:tplc="6B589F38">
      <w:start w:val="1"/>
      <w:numFmt w:val="bullet"/>
      <w:lvlText w:val=""/>
      <w:lvlJc w:val="left"/>
      <w:pPr>
        <w:ind w:left="1440" w:hanging="360"/>
      </w:pPr>
      <w:rPr>
        <w:rFonts w:ascii="Symbol" w:hAnsi="Symbol" w:hint="default"/>
      </w:rPr>
    </w:lvl>
    <w:lvl w:ilvl="1" w:tplc="B1FEEF80">
      <w:start w:val="1"/>
      <w:numFmt w:val="bullet"/>
      <w:lvlText w:val="o"/>
      <w:lvlJc w:val="left"/>
      <w:pPr>
        <w:ind w:left="2160" w:hanging="360"/>
      </w:pPr>
      <w:rPr>
        <w:rFonts w:ascii="Courier New" w:hAnsi="Courier New" w:hint="default"/>
      </w:rPr>
    </w:lvl>
    <w:lvl w:ilvl="2" w:tplc="9334BD8E">
      <w:start w:val="1"/>
      <w:numFmt w:val="bullet"/>
      <w:lvlText w:val=""/>
      <w:lvlJc w:val="left"/>
      <w:pPr>
        <w:ind w:left="2880" w:hanging="360"/>
      </w:pPr>
      <w:rPr>
        <w:rFonts w:ascii="Wingdings" w:hAnsi="Wingdings" w:hint="default"/>
      </w:rPr>
    </w:lvl>
    <w:lvl w:ilvl="3" w:tplc="9B2EAE34">
      <w:start w:val="1"/>
      <w:numFmt w:val="bullet"/>
      <w:lvlText w:val=""/>
      <w:lvlJc w:val="left"/>
      <w:pPr>
        <w:ind w:left="3600" w:hanging="360"/>
      </w:pPr>
      <w:rPr>
        <w:rFonts w:ascii="Symbol" w:hAnsi="Symbol" w:hint="default"/>
      </w:rPr>
    </w:lvl>
    <w:lvl w:ilvl="4" w:tplc="A118C78E">
      <w:start w:val="1"/>
      <w:numFmt w:val="bullet"/>
      <w:lvlText w:val="o"/>
      <w:lvlJc w:val="left"/>
      <w:pPr>
        <w:ind w:left="4320" w:hanging="360"/>
      </w:pPr>
      <w:rPr>
        <w:rFonts w:ascii="Courier New" w:hAnsi="Courier New" w:hint="default"/>
      </w:rPr>
    </w:lvl>
    <w:lvl w:ilvl="5" w:tplc="38D801BE">
      <w:start w:val="1"/>
      <w:numFmt w:val="bullet"/>
      <w:lvlText w:val=""/>
      <w:lvlJc w:val="left"/>
      <w:pPr>
        <w:ind w:left="5040" w:hanging="360"/>
      </w:pPr>
      <w:rPr>
        <w:rFonts w:ascii="Wingdings" w:hAnsi="Wingdings" w:hint="default"/>
      </w:rPr>
    </w:lvl>
    <w:lvl w:ilvl="6" w:tplc="4F142E20">
      <w:start w:val="1"/>
      <w:numFmt w:val="bullet"/>
      <w:lvlText w:val=""/>
      <w:lvlJc w:val="left"/>
      <w:pPr>
        <w:ind w:left="5760" w:hanging="360"/>
      </w:pPr>
      <w:rPr>
        <w:rFonts w:ascii="Symbol" w:hAnsi="Symbol" w:hint="default"/>
      </w:rPr>
    </w:lvl>
    <w:lvl w:ilvl="7" w:tplc="0F160A9A">
      <w:start w:val="1"/>
      <w:numFmt w:val="bullet"/>
      <w:lvlText w:val="o"/>
      <w:lvlJc w:val="left"/>
      <w:pPr>
        <w:ind w:left="6480" w:hanging="360"/>
      </w:pPr>
      <w:rPr>
        <w:rFonts w:ascii="Courier New" w:hAnsi="Courier New" w:hint="default"/>
      </w:rPr>
    </w:lvl>
    <w:lvl w:ilvl="8" w:tplc="37C047F4">
      <w:start w:val="1"/>
      <w:numFmt w:val="bullet"/>
      <w:lvlText w:val=""/>
      <w:lvlJc w:val="left"/>
      <w:pPr>
        <w:ind w:left="7200" w:hanging="360"/>
      </w:pPr>
      <w:rPr>
        <w:rFonts w:ascii="Wingdings" w:hAnsi="Wingdings" w:hint="default"/>
      </w:rPr>
    </w:lvl>
  </w:abstractNum>
  <w:abstractNum w:abstractNumId="1" w15:restartNumberingAfterBreak="0">
    <w:nsid w:val="2EB212EC"/>
    <w:multiLevelType w:val="hybridMultilevel"/>
    <w:tmpl w:val="1A860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1DAA78"/>
    <w:multiLevelType w:val="hybridMultilevel"/>
    <w:tmpl w:val="FFFFFFFF"/>
    <w:lvl w:ilvl="0" w:tplc="B244529C">
      <w:start w:val="1"/>
      <w:numFmt w:val="bullet"/>
      <w:lvlText w:val=""/>
      <w:lvlJc w:val="left"/>
      <w:pPr>
        <w:ind w:left="1080" w:hanging="360"/>
      </w:pPr>
      <w:rPr>
        <w:rFonts w:ascii="Symbol" w:hAnsi="Symbol" w:hint="default"/>
      </w:rPr>
    </w:lvl>
    <w:lvl w:ilvl="1" w:tplc="9F260336">
      <w:start w:val="1"/>
      <w:numFmt w:val="bullet"/>
      <w:lvlText w:val="o"/>
      <w:lvlJc w:val="left"/>
      <w:pPr>
        <w:ind w:left="1800" w:hanging="360"/>
      </w:pPr>
      <w:rPr>
        <w:rFonts w:ascii="Courier New" w:hAnsi="Courier New" w:hint="default"/>
      </w:rPr>
    </w:lvl>
    <w:lvl w:ilvl="2" w:tplc="AA2006F6">
      <w:start w:val="1"/>
      <w:numFmt w:val="bullet"/>
      <w:lvlText w:val=""/>
      <w:lvlJc w:val="left"/>
      <w:pPr>
        <w:ind w:left="2520" w:hanging="360"/>
      </w:pPr>
      <w:rPr>
        <w:rFonts w:ascii="Wingdings" w:hAnsi="Wingdings" w:hint="default"/>
      </w:rPr>
    </w:lvl>
    <w:lvl w:ilvl="3" w:tplc="79B222B8">
      <w:start w:val="1"/>
      <w:numFmt w:val="bullet"/>
      <w:lvlText w:val=""/>
      <w:lvlJc w:val="left"/>
      <w:pPr>
        <w:ind w:left="3240" w:hanging="360"/>
      </w:pPr>
      <w:rPr>
        <w:rFonts w:ascii="Symbol" w:hAnsi="Symbol" w:hint="default"/>
      </w:rPr>
    </w:lvl>
    <w:lvl w:ilvl="4" w:tplc="6AF0CF72">
      <w:start w:val="1"/>
      <w:numFmt w:val="bullet"/>
      <w:lvlText w:val="o"/>
      <w:lvlJc w:val="left"/>
      <w:pPr>
        <w:ind w:left="3960" w:hanging="360"/>
      </w:pPr>
      <w:rPr>
        <w:rFonts w:ascii="Courier New" w:hAnsi="Courier New" w:hint="default"/>
      </w:rPr>
    </w:lvl>
    <w:lvl w:ilvl="5" w:tplc="F8B0FE08">
      <w:start w:val="1"/>
      <w:numFmt w:val="bullet"/>
      <w:lvlText w:val=""/>
      <w:lvlJc w:val="left"/>
      <w:pPr>
        <w:ind w:left="4680" w:hanging="360"/>
      </w:pPr>
      <w:rPr>
        <w:rFonts w:ascii="Wingdings" w:hAnsi="Wingdings" w:hint="default"/>
      </w:rPr>
    </w:lvl>
    <w:lvl w:ilvl="6" w:tplc="0AF6C51A">
      <w:start w:val="1"/>
      <w:numFmt w:val="bullet"/>
      <w:lvlText w:val=""/>
      <w:lvlJc w:val="left"/>
      <w:pPr>
        <w:ind w:left="5400" w:hanging="360"/>
      </w:pPr>
      <w:rPr>
        <w:rFonts w:ascii="Symbol" w:hAnsi="Symbol" w:hint="default"/>
      </w:rPr>
    </w:lvl>
    <w:lvl w:ilvl="7" w:tplc="1004ABB8">
      <w:start w:val="1"/>
      <w:numFmt w:val="bullet"/>
      <w:lvlText w:val="o"/>
      <w:lvlJc w:val="left"/>
      <w:pPr>
        <w:ind w:left="6120" w:hanging="360"/>
      </w:pPr>
      <w:rPr>
        <w:rFonts w:ascii="Courier New" w:hAnsi="Courier New" w:hint="default"/>
      </w:rPr>
    </w:lvl>
    <w:lvl w:ilvl="8" w:tplc="3BB4CCD2">
      <w:start w:val="1"/>
      <w:numFmt w:val="bullet"/>
      <w:lvlText w:val=""/>
      <w:lvlJc w:val="left"/>
      <w:pPr>
        <w:ind w:left="6840" w:hanging="360"/>
      </w:pPr>
      <w:rPr>
        <w:rFonts w:ascii="Wingdings" w:hAnsi="Wingdings" w:hint="default"/>
      </w:rPr>
    </w:lvl>
  </w:abstractNum>
  <w:abstractNum w:abstractNumId="3" w15:restartNumberingAfterBreak="0">
    <w:nsid w:val="36E05D2C"/>
    <w:multiLevelType w:val="hybridMultilevel"/>
    <w:tmpl w:val="1402C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F1312E"/>
    <w:multiLevelType w:val="hybridMultilevel"/>
    <w:tmpl w:val="EA36C9D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4BCE46FD"/>
    <w:multiLevelType w:val="hybridMultilevel"/>
    <w:tmpl w:val="FFFFFFFF"/>
    <w:lvl w:ilvl="0" w:tplc="70B41B48">
      <w:start w:val="1"/>
      <w:numFmt w:val="bullet"/>
      <w:lvlText w:val=""/>
      <w:lvlJc w:val="left"/>
      <w:pPr>
        <w:ind w:left="2160" w:hanging="360"/>
      </w:pPr>
      <w:rPr>
        <w:rFonts w:ascii="Symbol" w:hAnsi="Symbol" w:hint="default"/>
      </w:rPr>
    </w:lvl>
    <w:lvl w:ilvl="1" w:tplc="F140D1B6">
      <w:start w:val="1"/>
      <w:numFmt w:val="bullet"/>
      <w:lvlText w:val="o"/>
      <w:lvlJc w:val="left"/>
      <w:pPr>
        <w:ind w:left="2880" w:hanging="360"/>
      </w:pPr>
      <w:rPr>
        <w:rFonts w:ascii="Courier New" w:hAnsi="Courier New" w:hint="default"/>
      </w:rPr>
    </w:lvl>
    <w:lvl w:ilvl="2" w:tplc="DC100FF2">
      <w:start w:val="1"/>
      <w:numFmt w:val="bullet"/>
      <w:lvlText w:val=""/>
      <w:lvlJc w:val="left"/>
      <w:pPr>
        <w:ind w:left="3600" w:hanging="360"/>
      </w:pPr>
      <w:rPr>
        <w:rFonts w:ascii="Wingdings" w:hAnsi="Wingdings" w:hint="default"/>
      </w:rPr>
    </w:lvl>
    <w:lvl w:ilvl="3" w:tplc="0D5CDD5E">
      <w:start w:val="1"/>
      <w:numFmt w:val="bullet"/>
      <w:lvlText w:val=""/>
      <w:lvlJc w:val="left"/>
      <w:pPr>
        <w:ind w:left="4320" w:hanging="360"/>
      </w:pPr>
      <w:rPr>
        <w:rFonts w:ascii="Symbol" w:hAnsi="Symbol" w:hint="default"/>
      </w:rPr>
    </w:lvl>
    <w:lvl w:ilvl="4" w:tplc="14DA77A4">
      <w:start w:val="1"/>
      <w:numFmt w:val="bullet"/>
      <w:lvlText w:val="o"/>
      <w:lvlJc w:val="left"/>
      <w:pPr>
        <w:ind w:left="5040" w:hanging="360"/>
      </w:pPr>
      <w:rPr>
        <w:rFonts w:ascii="Courier New" w:hAnsi="Courier New" w:hint="default"/>
      </w:rPr>
    </w:lvl>
    <w:lvl w:ilvl="5" w:tplc="6AA6EB20">
      <w:start w:val="1"/>
      <w:numFmt w:val="bullet"/>
      <w:lvlText w:val=""/>
      <w:lvlJc w:val="left"/>
      <w:pPr>
        <w:ind w:left="5760" w:hanging="360"/>
      </w:pPr>
      <w:rPr>
        <w:rFonts w:ascii="Wingdings" w:hAnsi="Wingdings" w:hint="default"/>
      </w:rPr>
    </w:lvl>
    <w:lvl w:ilvl="6" w:tplc="CEE4C0B8">
      <w:start w:val="1"/>
      <w:numFmt w:val="bullet"/>
      <w:lvlText w:val=""/>
      <w:lvlJc w:val="left"/>
      <w:pPr>
        <w:ind w:left="6480" w:hanging="360"/>
      </w:pPr>
      <w:rPr>
        <w:rFonts w:ascii="Symbol" w:hAnsi="Symbol" w:hint="default"/>
      </w:rPr>
    </w:lvl>
    <w:lvl w:ilvl="7" w:tplc="F2B6F474">
      <w:start w:val="1"/>
      <w:numFmt w:val="bullet"/>
      <w:lvlText w:val="o"/>
      <w:lvlJc w:val="left"/>
      <w:pPr>
        <w:ind w:left="7200" w:hanging="360"/>
      </w:pPr>
      <w:rPr>
        <w:rFonts w:ascii="Courier New" w:hAnsi="Courier New" w:hint="default"/>
      </w:rPr>
    </w:lvl>
    <w:lvl w:ilvl="8" w:tplc="B05A0506">
      <w:start w:val="1"/>
      <w:numFmt w:val="bullet"/>
      <w:lvlText w:val=""/>
      <w:lvlJc w:val="left"/>
      <w:pPr>
        <w:ind w:left="7920" w:hanging="360"/>
      </w:pPr>
      <w:rPr>
        <w:rFonts w:ascii="Wingdings" w:hAnsi="Wingdings" w:hint="default"/>
      </w:rPr>
    </w:lvl>
  </w:abstractNum>
  <w:abstractNum w:abstractNumId="6" w15:restartNumberingAfterBreak="0">
    <w:nsid w:val="4EB95A8C"/>
    <w:multiLevelType w:val="hybridMultilevel"/>
    <w:tmpl w:val="33E2D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5D6C50D9"/>
    <w:multiLevelType w:val="hybridMultilevel"/>
    <w:tmpl w:val="BB7C2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95B5710"/>
    <w:multiLevelType w:val="hybridMultilevel"/>
    <w:tmpl w:val="FFFFFFFF"/>
    <w:lvl w:ilvl="0" w:tplc="4D3428CC">
      <w:start w:val="1"/>
      <w:numFmt w:val="bullet"/>
      <w:lvlText w:val=""/>
      <w:lvlJc w:val="left"/>
      <w:pPr>
        <w:ind w:left="1080" w:hanging="360"/>
      </w:pPr>
      <w:rPr>
        <w:rFonts w:ascii="Symbol" w:hAnsi="Symbol" w:hint="default"/>
      </w:rPr>
    </w:lvl>
    <w:lvl w:ilvl="1" w:tplc="82043418">
      <w:start w:val="1"/>
      <w:numFmt w:val="bullet"/>
      <w:lvlText w:val="o"/>
      <w:lvlJc w:val="left"/>
      <w:pPr>
        <w:ind w:left="1800" w:hanging="360"/>
      </w:pPr>
      <w:rPr>
        <w:rFonts w:ascii="Courier New" w:hAnsi="Courier New" w:hint="default"/>
      </w:rPr>
    </w:lvl>
    <w:lvl w:ilvl="2" w:tplc="DDD4D218">
      <w:start w:val="1"/>
      <w:numFmt w:val="bullet"/>
      <w:lvlText w:val=""/>
      <w:lvlJc w:val="left"/>
      <w:pPr>
        <w:ind w:left="2520" w:hanging="360"/>
      </w:pPr>
      <w:rPr>
        <w:rFonts w:ascii="Wingdings" w:hAnsi="Wingdings" w:hint="default"/>
      </w:rPr>
    </w:lvl>
    <w:lvl w:ilvl="3" w:tplc="9A72985C">
      <w:start w:val="1"/>
      <w:numFmt w:val="bullet"/>
      <w:lvlText w:val=""/>
      <w:lvlJc w:val="left"/>
      <w:pPr>
        <w:ind w:left="3240" w:hanging="360"/>
      </w:pPr>
      <w:rPr>
        <w:rFonts w:ascii="Symbol" w:hAnsi="Symbol" w:hint="default"/>
      </w:rPr>
    </w:lvl>
    <w:lvl w:ilvl="4" w:tplc="9F761D0C">
      <w:start w:val="1"/>
      <w:numFmt w:val="bullet"/>
      <w:lvlText w:val="o"/>
      <w:lvlJc w:val="left"/>
      <w:pPr>
        <w:ind w:left="3960" w:hanging="360"/>
      </w:pPr>
      <w:rPr>
        <w:rFonts w:ascii="Courier New" w:hAnsi="Courier New" w:hint="default"/>
      </w:rPr>
    </w:lvl>
    <w:lvl w:ilvl="5" w:tplc="B884591E">
      <w:start w:val="1"/>
      <w:numFmt w:val="bullet"/>
      <w:lvlText w:val=""/>
      <w:lvlJc w:val="left"/>
      <w:pPr>
        <w:ind w:left="4680" w:hanging="360"/>
      </w:pPr>
      <w:rPr>
        <w:rFonts w:ascii="Wingdings" w:hAnsi="Wingdings" w:hint="default"/>
      </w:rPr>
    </w:lvl>
    <w:lvl w:ilvl="6" w:tplc="4B2C317A">
      <w:start w:val="1"/>
      <w:numFmt w:val="bullet"/>
      <w:lvlText w:val=""/>
      <w:lvlJc w:val="left"/>
      <w:pPr>
        <w:ind w:left="5400" w:hanging="360"/>
      </w:pPr>
      <w:rPr>
        <w:rFonts w:ascii="Symbol" w:hAnsi="Symbol" w:hint="default"/>
      </w:rPr>
    </w:lvl>
    <w:lvl w:ilvl="7" w:tplc="61C40F9A">
      <w:start w:val="1"/>
      <w:numFmt w:val="bullet"/>
      <w:lvlText w:val="o"/>
      <w:lvlJc w:val="left"/>
      <w:pPr>
        <w:ind w:left="6120" w:hanging="360"/>
      </w:pPr>
      <w:rPr>
        <w:rFonts w:ascii="Courier New" w:hAnsi="Courier New" w:hint="default"/>
      </w:rPr>
    </w:lvl>
    <w:lvl w:ilvl="8" w:tplc="DAC2C066">
      <w:start w:val="1"/>
      <w:numFmt w:val="bullet"/>
      <w:lvlText w:val=""/>
      <w:lvlJc w:val="left"/>
      <w:pPr>
        <w:ind w:left="6840" w:hanging="360"/>
      </w:pPr>
      <w:rPr>
        <w:rFonts w:ascii="Wingdings" w:hAnsi="Wingdings" w:hint="default"/>
      </w:rPr>
    </w:lvl>
  </w:abstractNum>
  <w:abstractNum w:abstractNumId="9" w15:restartNumberingAfterBreak="0">
    <w:nsid w:val="6F38534F"/>
    <w:multiLevelType w:val="hybridMultilevel"/>
    <w:tmpl w:val="FFFFFFFF"/>
    <w:lvl w:ilvl="0" w:tplc="84843242">
      <w:start w:val="1"/>
      <w:numFmt w:val="bullet"/>
      <w:lvlText w:val=""/>
      <w:lvlJc w:val="left"/>
      <w:pPr>
        <w:ind w:left="1800" w:hanging="360"/>
      </w:pPr>
      <w:rPr>
        <w:rFonts w:ascii="Symbol" w:hAnsi="Symbol" w:hint="default"/>
      </w:rPr>
    </w:lvl>
    <w:lvl w:ilvl="1" w:tplc="5CE8C26C">
      <w:start w:val="1"/>
      <w:numFmt w:val="bullet"/>
      <w:lvlText w:val="o"/>
      <w:lvlJc w:val="left"/>
      <w:pPr>
        <w:ind w:left="2520" w:hanging="360"/>
      </w:pPr>
      <w:rPr>
        <w:rFonts w:ascii="Courier New" w:hAnsi="Courier New" w:hint="default"/>
      </w:rPr>
    </w:lvl>
    <w:lvl w:ilvl="2" w:tplc="1EF4C80A">
      <w:start w:val="1"/>
      <w:numFmt w:val="bullet"/>
      <w:lvlText w:val=""/>
      <w:lvlJc w:val="left"/>
      <w:pPr>
        <w:ind w:left="3240" w:hanging="360"/>
      </w:pPr>
      <w:rPr>
        <w:rFonts w:ascii="Wingdings" w:hAnsi="Wingdings" w:hint="default"/>
      </w:rPr>
    </w:lvl>
    <w:lvl w:ilvl="3" w:tplc="CE6A5448">
      <w:start w:val="1"/>
      <w:numFmt w:val="bullet"/>
      <w:lvlText w:val=""/>
      <w:lvlJc w:val="left"/>
      <w:pPr>
        <w:ind w:left="3960" w:hanging="360"/>
      </w:pPr>
      <w:rPr>
        <w:rFonts w:ascii="Symbol" w:hAnsi="Symbol" w:hint="default"/>
      </w:rPr>
    </w:lvl>
    <w:lvl w:ilvl="4" w:tplc="E79C1384">
      <w:start w:val="1"/>
      <w:numFmt w:val="bullet"/>
      <w:lvlText w:val="o"/>
      <w:lvlJc w:val="left"/>
      <w:pPr>
        <w:ind w:left="4680" w:hanging="360"/>
      </w:pPr>
      <w:rPr>
        <w:rFonts w:ascii="Courier New" w:hAnsi="Courier New" w:hint="default"/>
      </w:rPr>
    </w:lvl>
    <w:lvl w:ilvl="5" w:tplc="133AF506">
      <w:start w:val="1"/>
      <w:numFmt w:val="bullet"/>
      <w:lvlText w:val=""/>
      <w:lvlJc w:val="left"/>
      <w:pPr>
        <w:ind w:left="5400" w:hanging="360"/>
      </w:pPr>
      <w:rPr>
        <w:rFonts w:ascii="Wingdings" w:hAnsi="Wingdings" w:hint="default"/>
      </w:rPr>
    </w:lvl>
    <w:lvl w:ilvl="6" w:tplc="9884B018">
      <w:start w:val="1"/>
      <w:numFmt w:val="bullet"/>
      <w:lvlText w:val=""/>
      <w:lvlJc w:val="left"/>
      <w:pPr>
        <w:ind w:left="6120" w:hanging="360"/>
      </w:pPr>
      <w:rPr>
        <w:rFonts w:ascii="Symbol" w:hAnsi="Symbol" w:hint="default"/>
      </w:rPr>
    </w:lvl>
    <w:lvl w:ilvl="7" w:tplc="2012A780">
      <w:start w:val="1"/>
      <w:numFmt w:val="bullet"/>
      <w:lvlText w:val="o"/>
      <w:lvlJc w:val="left"/>
      <w:pPr>
        <w:ind w:left="6840" w:hanging="360"/>
      </w:pPr>
      <w:rPr>
        <w:rFonts w:ascii="Courier New" w:hAnsi="Courier New" w:hint="default"/>
      </w:rPr>
    </w:lvl>
    <w:lvl w:ilvl="8" w:tplc="644AC95A">
      <w:start w:val="1"/>
      <w:numFmt w:val="bullet"/>
      <w:lvlText w:val=""/>
      <w:lvlJc w:val="left"/>
      <w:pPr>
        <w:ind w:left="7560" w:hanging="360"/>
      </w:pPr>
      <w:rPr>
        <w:rFonts w:ascii="Wingdings" w:hAnsi="Wingdings" w:hint="default"/>
      </w:rPr>
    </w:lvl>
  </w:abstractNum>
  <w:abstractNum w:abstractNumId="10" w15:restartNumberingAfterBreak="0">
    <w:nsid w:val="6F7770C5"/>
    <w:multiLevelType w:val="hybridMultilevel"/>
    <w:tmpl w:val="21ECC10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8282466">
    <w:abstractNumId w:val="5"/>
  </w:num>
  <w:num w:numId="2" w16cid:durableId="834102709">
    <w:abstractNumId w:val="9"/>
  </w:num>
  <w:num w:numId="3" w16cid:durableId="78913401">
    <w:abstractNumId w:val="0"/>
  </w:num>
  <w:num w:numId="4" w16cid:durableId="1956669474">
    <w:abstractNumId w:val="7"/>
  </w:num>
  <w:num w:numId="5" w16cid:durableId="869993449">
    <w:abstractNumId w:val="4"/>
  </w:num>
  <w:num w:numId="6" w16cid:durableId="519707124">
    <w:abstractNumId w:val="6"/>
  </w:num>
  <w:num w:numId="7" w16cid:durableId="1460489258">
    <w:abstractNumId w:val="3"/>
  </w:num>
  <w:num w:numId="8" w16cid:durableId="793862798">
    <w:abstractNumId w:val="2"/>
  </w:num>
  <w:num w:numId="9" w16cid:durableId="861480797">
    <w:abstractNumId w:val="8"/>
  </w:num>
  <w:num w:numId="10" w16cid:durableId="1198394917">
    <w:abstractNumId w:val="1"/>
  </w:num>
  <w:num w:numId="11" w16cid:durableId="149383969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8CC"/>
    <w:rsid w:val="00003504"/>
    <w:rsid w:val="00021C82"/>
    <w:rsid w:val="0002628F"/>
    <w:rsid w:val="000327A5"/>
    <w:rsid w:val="00033201"/>
    <w:rsid w:val="000360BE"/>
    <w:rsid w:val="00041975"/>
    <w:rsid w:val="00046753"/>
    <w:rsid w:val="00051AA0"/>
    <w:rsid w:val="0006314E"/>
    <w:rsid w:val="00076279"/>
    <w:rsid w:val="000825E6"/>
    <w:rsid w:val="000B4573"/>
    <w:rsid w:val="000B5D0E"/>
    <w:rsid w:val="000C4C2F"/>
    <w:rsid w:val="000C63E3"/>
    <w:rsid w:val="000C7FB9"/>
    <w:rsid w:val="000D5DB7"/>
    <w:rsid w:val="000E5BAD"/>
    <w:rsid w:val="000F24F9"/>
    <w:rsid w:val="00102BB7"/>
    <w:rsid w:val="0010658B"/>
    <w:rsid w:val="001223AF"/>
    <w:rsid w:val="00122B4F"/>
    <w:rsid w:val="00123C93"/>
    <w:rsid w:val="0012450A"/>
    <w:rsid w:val="00132EC6"/>
    <w:rsid w:val="00133CD7"/>
    <w:rsid w:val="00147122"/>
    <w:rsid w:val="00157417"/>
    <w:rsid w:val="001604BE"/>
    <w:rsid w:val="00161028"/>
    <w:rsid w:val="00170B4F"/>
    <w:rsid w:val="00171BA4"/>
    <w:rsid w:val="001766DA"/>
    <w:rsid w:val="00182F01"/>
    <w:rsid w:val="0018321E"/>
    <w:rsid w:val="00191734"/>
    <w:rsid w:val="001B380B"/>
    <w:rsid w:val="001B61CB"/>
    <w:rsid w:val="001D0DED"/>
    <w:rsid w:val="001E08F3"/>
    <w:rsid w:val="001E175C"/>
    <w:rsid w:val="001E2504"/>
    <w:rsid w:val="001E4196"/>
    <w:rsid w:val="001E553D"/>
    <w:rsid w:val="001E7572"/>
    <w:rsid w:val="001F0E9F"/>
    <w:rsid w:val="001F56AC"/>
    <w:rsid w:val="00203D40"/>
    <w:rsid w:val="00212BAC"/>
    <w:rsid w:val="002163F9"/>
    <w:rsid w:val="00220014"/>
    <w:rsid w:val="00226DE0"/>
    <w:rsid w:val="00235570"/>
    <w:rsid w:val="0027530F"/>
    <w:rsid w:val="002776AE"/>
    <w:rsid w:val="0028284B"/>
    <w:rsid w:val="00286BFE"/>
    <w:rsid w:val="002A5FA0"/>
    <w:rsid w:val="002A7241"/>
    <w:rsid w:val="002B276D"/>
    <w:rsid w:val="002C416E"/>
    <w:rsid w:val="002C78AA"/>
    <w:rsid w:val="002C7DDF"/>
    <w:rsid w:val="002E3614"/>
    <w:rsid w:val="002E7179"/>
    <w:rsid w:val="00303BF3"/>
    <w:rsid w:val="00314650"/>
    <w:rsid w:val="003372E8"/>
    <w:rsid w:val="003542A9"/>
    <w:rsid w:val="00374973"/>
    <w:rsid w:val="00386F7F"/>
    <w:rsid w:val="00394053"/>
    <w:rsid w:val="003A14F9"/>
    <w:rsid w:val="003B1010"/>
    <w:rsid w:val="003B1C97"/>
    <w:rsid w:val="003B79A5"/>
    <w:rsid w:val="003C390E"/>
    <w:rsid w:val="003D41EF"/>
    <w:rsid w:val="003F1CC4"/>
    <w:rsid w:val="00402D33"/>
    <w:rsid w:val="00406363"/>
    <w:rsid w:val="00406F7E"/>
    <w:rsid w:val="0041046C"/>
    <w:rsid w:val="00436FA9"/>
    <w:rsid w:val="004466CD"/>
    <w:rsid w:val="00480C52"/>
    <w:rsid w:val="004A2040"/>
    <w:rsid w:val="004B2DF5"/>
    <w:rsid w:val="004D69D9"/>
    <w:rsid w:val="004E5B95"/>
    <w:rsid w:val="004F0E40"/>
    <w:rsid w:val="00526C1C"/>
    <w:rsid w:val="005278C9"/>
    <w:rsid w:val="00530E1F"/>
    <w:rsid w:val="00532A74"/>
    <w:rsid w:val="005378CC"/>
    <w:rsid w:val="00552608"/>
    <w:rsid w:val="00554D81"/>
    <w:rsid w:val="00562C05"/>
    <w:rsid w:val="00573067"/>
    <w:rsid w:val="005803C8"/>
    <w:rsid w:val="005A0B03"/>
    <w:rsid w:val="005A47F1"/>
    <w:rsid w:val="005A7EF3"/>
    <w:rsid w:val="005D7007"/>
    <w:rsid w:val="005E02B4"/>
    <w:rsid w:val="005E0575"/>
    <w:rsid w:val="0060616C"/>
    <w:rsid w:val="00607324"/>
    <w:rsid w:val="00615883"/>
    <w:rsid w:val="006218C4"/>
    <w:rsid w:val="0062392B"/>
    <w:rsid w:val="00624B59"/>
    <w:rsid w:val="00634781"/>
    <w:rsid w:val="00661F1B"/>
    <w:rsid w:val="0067155A"/>
    <w:rsid w:val="00676ABB"/>
    <w:rsid w:val="0068080D"/>
    <w:rsid w:val="00695B30"/>
    <w:rsid w:val="006A0ECB"/>
    <w:rsid w:val="006A79FA"/>
    <w:rsid w:val="006B0F7D"/>
    <w:rsid w:val="006B60A4"/>
    <w:rsid w:val="006C272A"/>
    <w:rsid w:val="006C4F48"/>
    <w:rsid w:val="006C55B3"/>
    <w:rsid w:val="006D0470"/>
    <w:rsid w:val="006D48F1"/>
    <w:rsid w:val="007009AB"/>
    <w:rsid w:val="00702A87"/>
    <w:rsid w:val="00702E55"/>
    <w:rsid w:val="00710D8E"/>
    <w:rsid w:val="0074482C"/>
    <w:rsid w:val="0075530F"/>
    <w:rsid w:val="00775151"/>
    <w:rsid w:val="0078228D"/>
    <w:rsid w:val="007A6351"/>
    <w:rsid w:val="007F78B9"/>
    <w:rsid w:val="00807D51"/>
    <w:rsid w:val="00816A9F"/>
    <w:rsid w:val="00817FFA"/>
    <w:rsid w:val="00823236"/>
    <w:rsid w:val="00831335"/>
    <w:rsid w:val="008426EA"/>
    <w:rsid w:val="0084499E"/>
    <w:rsid w:val="00863D62"/>
    <w:rsid w:val="008655A0"/>
    <w:rsid w:val="008806EF"/>
    <w:rsid w:val="0088765D"/>
    <w:rsid w:val="00897AC9"/>
    <w:rsid w:val="008A39A4"/>
    <w:rsid w:val="008A630D"/>
    <w:rsid w:val="008A69DA"/>
    <w:rsid w:val="008C3E0F"/>
    <w:rsid w:val="008C4B69"/>
    <w:rsid w:val="008E1F07"/>
    <w:rsid w:val="008E50A2"/>
    <w:rsid w:val="008F20AB"/>
    <w:rsid w:val="00904B24"/>
    <w:rsid w:val="00941796"/>
    <w:rsid w:val="0095475B"/>
    <w:rsid w:val="009555E9"/>
    <w:rsid w:val="00970502"/>
    <w:rsid w:val="00973BE3"/>
    <w:rsid w:val="009800E0"/>
    <w:rsid w:val="00983FBE"/>
    <w:rsid w:val="00993139"/>
    <w:rsid w:val="009A02ED"/>
    <w:rsid w:val="009A0480"/>
    <w:rsid w:val="009C02FE"/>
    <w:rsid w:val="009D6F30"/>
    <w:rsid w:val="009E5D4D"/>
    <w:rsid w:val="00A13D29"/>
    <w:rsid w:val="00A20E81"/>
    <w:rsid w:val="00A23FA5"/>
    <w:rsid w:val="00A27069"/>
    <w:rsid w:val="00A47FFE"/>
    <w:rsid w:val="00A5402E"/>
    <w:rsid w:val="00A55BBC"/>
    <w:rsid w:val="00A61CA2"/>
    <w:rsid w:val="00A774A0"/>
    <w:rsid w:val="00A8111F"/>
    <w:rsid w:val="00A9552F"/>
    <w:rsid w:val="00A95BCC"/>
    <w:rsid w:val="00AC6367"/>
    <w:rsid w:val="00AD2FFE"/>
    <w:rsid w:val="00AE7499"/>
    <w:rsid w:val="00B107A9"/>
    <w:rsid w:val="00B16EA4"/>
    <w:rsid w:val="00B22D81"/>
    <w:rsid w:val="00B23323"/>
    <w:rsid w:val="00B3165B"/>
    <w:rsid w:val="00B3489D"/>
    <w:rsid w:val="00B42836"/>
    <w:rsid w:val="00B4530A"/>
    <w:rsid w:val="00B50AAE"/>
    <w:rsid w:val="00B73475"/>
    <w:rsid w:val="00B86D63"/>
    <w:rsid w:val="00B9512A"/>
    <w:rsid w:val="00B96A75"/>
    <w:rsid w:val="00BA33AB"/>
    <w:rsid w:val="00BA3797"/>
    <w:rsid w:val="00BA3D22"/>
    <w:rsid w:val="00BE2D5F"/>
    <w:rsid w:val="00BF32A8"/>
    <w:rsid w:val="00BF5892"/>
    <w:rsid w:val="00BF644C"/>
    <w:rsid w:val="00BF71BC"/>
    <w:rsid w:val="00C04E86"/>
    <w:rsid w:val="00C36C09"/>
    <w:rsid w:val="00C44BFF"/>
    <w:rsid w:val="00C546A1"/>
    <w:rsid w:val="00C96D48"/>
    <w:rsid w:val="00C97EAD"/>
    <w:rsid w:val="00CA75F8"/>
    <w:rsid w:val="00CB10F4"/>
    <w:rsid w:val="00CB2D3C"/>
    <w:rsid w:val="00CB75EE"/>
    <w:rsid w:val="00CD0685"/>
    <w:rsid w:val="00CE0CCF"/>
    <w:rsid w:val="00CF235D"/>
    <w:rsid w:val="00D00B73"/>
    <w:rsid w:val="00D156D7"/>
    <w:rsid w:val="00D16CBA"/>
    <w:rsid w:val="00D378A4"/>
    <w:rsid w:val="00D37ECB"/>
    <w:rsid w:val="00D40567"/>
    <w:rsid w:val="00D43D0B"/>
    <w:rsid w:val="00D44674"/>
    <w:rsid w:val="00D718FC"/>
    <w:rsid w:val="00D7627E"/>
    <w:rsid w:val="00D773D8"/>
    <w:rsid w:val="00D8661C"/>
    <w:rsid w:val="00DD2403"/>
    <w:rsid w:val="00DF049E"/>
    <w:rsid w:val="00DF5570"/>
    <w:rsid w:val="00E00310"/>
    <w:rsid w:val="00E1186C"/>
    <w:rsid w:val="00E17E89"/>
    <w:rsid w:val="00E238AA"/>
    <w:rsid w:val="00E25D6B"/>
    <w:rsid w:val="00E31CE0"/>
    <w:rsid w:val="00E3487F"/>
    <w:rsid w:val="00E660AA"/>
    <w:rsid w:val="00E714C9"/>
    <w:rsid w:val="00E80543"/>
    <w:rsid w:val="00E83F45"/>
    <w:rsid w:val="00E96B81"/>
    <w:rsid w:val="00ED1281"/>
    <w:rsid w:val="00EE3C9F"/>
    <w:rsid w:val="00EE4A37"/>
    <w:rsid w:val="00F31EE3"/>
    <w:rsid w:val="00F41EC1"/>
    <w:rsid w:val="00F5082E"/>
    <w:rsid w:val="00F52E75"/>
    <w:rsid w:val="00F64971"/>
    <w:rsid w:val="00F82A72"/>
    <w:rsid w:val="00F86BC3"/>
    <w:rsid w:val="00F94966"/>
    <w:rsid w:val="00F95AE5"/>
    <w:rsid w:val="00FB349D"/>
    <w:rsid w:val="00FC119B"/>
    <w:rsid w:val="00FC7577"/>
    <w:rsid w:val="00FD07A8"/>
    <w:rsid w:val="00FE39D5"/>
    <w:rsid w:val="00FE3D9F"/>
    <w:rsid w:val="01218624"/>
    <w:rsid w:val="013FA7EC"/>
    <w:rsid w:val="02B4E33C"/>
    <w:rsid w:val="04557E5F"/>
    <w:rsid w:val="0C583A51"/>
    <w:rsid w:val="0E12158E"/>
    <w:rsid w:val="0F90B9EE"/>
    <w:rsid w:val="136CF7CB"/>
    <w:rsid w:val="14EBC3F6"/>
    <w:rsid w:val="15097EDF"/>
    <w:rsid w:val="1526B2A1"/>
    <w:rsid w:val="189EBC2E"/>
    <w:rsid w:val="19565733"/>
    <w:rsid w:val="19B51D89"/>
    <w:rsid w:val="1A75EB3F"/>
    <w:rsid w:val="1B59C4E4"/>
    <w:rsid w:val="22B75E7E"/>
    <w:rsid w:val="234B0750"/>
    <w:rsid w:val="26D13B68"/>
    <w:rsid w:val="2834B7CE"/>
    <w:rsid w:val="289ABD60"/>
    <w:rsid w:val="2C106FA4"/>
    <w:rsid w:val="2D6972F0"/>
    <w:rsid w:val="2E145695"/>
    <w:rsid w:val="2E3C9036"/>
    <w:rsid w:val="3251CF1B"/>
    <w:rsid w:val="350F3653"/>
    <w:rsid w:val="36F995F2"/>
    <w:rsid w:val="389770ED"/>
    <w:rsid w:val="3A379D39"/>
    <w:rsid w:val="4135E2F7"/>
    <w:rsid w:val="423979DD"/>
    <w:rsid w:val="42404CB7"/>
    <w:rsid w:val="4684AEC4"/>
    <w:rsid w:val="46B1F2FE"/>
    <w:rsid w:val="48345B7D"/>
    <w:rsid w:val="4AED11B8"/>
    <w:rsid w:val="4EA708C6"/>
    <w:rsid w:val="4ED4D3B2"/>
    <w:rsid w:val="512AA37E"/>
    <w:rsid w:val="512B01EF"/>
    <w:rsid w:val="5222533A"/>
    <w:rsid w:val="55641394"/>
    <w:rsid w:val="556426E4"/>
    <w:rsid w:val="55830D50"/>
    <w:rsid w:val="568F0B64"/>
    <w:rsid w:val="5C447F24"/>
    <w:rsid w:val="608B650A"/>
    <w:rsid w:val="6241412F"/>
    <w:rsid w:val="626C5335"/>
    <w:rsid w:val="645B6252"/>
    <w:rsid w:val="66897B71"/>
    <w:rsid w:val="68E424A8"/>
    <w:rsid w:val="6BEC5CD7"/>
    <w:rsid w:val="6F572FC0"/>
    <w:rsid w:val="6FEBED88"/>
    <w:rsid w:val="706FB43F"/>
    <w:rsid w:val="70D5B600"/>
    <w:rsid w:val="7123FE2E"/>
    <w:rsid w:val="71EDF045"/>
    <w:rsid w:val="7300FAD5"/>
    <w:rsid w:val="732D21CD"/>
    <w:rsid w:val="7647876E"/>
    <w:rsid w:val="76DC7373"/>
    <w:rsid w:val="7814CB36"/>
    <w:rsid w:val="78B2DFA0"/>
    <w:rsid w:val="7A05075E"/>
    <w:rsid w:val="7A7C4097"/>
    <w:rsid w:val="7AE7384E"/>
    <w:rsid w:val="7B41EDC6"/>
    <w:rsid w:val="7CA9B25B"/>
    <w:rsid w:val="7D7ED44A"/>
    <w:rsid w:val="7F1069DB"/>
    <w:rsid w:val="7FCE2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98B8E"/>
  <w15:chartTrackingRefBased/>
  <w15:docId w15:val="{EB1517B5-AC9D-4640-A89A-845E1082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8CC"/>
    <w:rPr>
      <w:rFonts w:eastAsiaTheme="minorEastAsia"/>
    </w:rPr>
  </w:style>
  <w:style w:type="paragraph" w:styleId="Heading1">
    <w:name w:val="heading 1"/>
    <w:basedOn w:val="Normal"/>
    <w:next w:val="Normal"/>
    <w:link w:val="Heading1Char"/>
    <w:uiPriority w:val="9"/>
    <w:qFormat/>
    <w:rsid w:val="005378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8C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5378CC"/>
  </w:style>
  <w:style w:type="paragraph" w:styleId="Footer">
    <w:name w:val="footer"/>
    <w:basedOn w:val="Normal"/>
    <w:link w:val="FooterChar"/>
    <w:uiPriority w:val="99"/>
    <w:unhideWhenUsed/>
    <w:rsid w:val="005378C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5378CC"/>
  </w:style>
  <w:style w:type="character" w:customStyle="1" w:styleId="Heading1Char">
    <w:name w:val="Heading 1 Char"/>
    <w:basedOn w:val="DefaultParagraphFont"/>
    <w:link w:val="Heading1"/>
    <w:uiPriority w:val="9"/>
    <w:rsid w:val="005378CC"/>
    <w:rPr>
      <w:rFonts w:asciiTheme="majorHAnsi" w:eastAsiaTheme="majorEastAsia" w:hAnsiTheme="majorHAnsi" w:cstheme="majorBidi"/>
      <w:color w:val="2F5496" w:themeColor="accent1" w:themeShade="BF"/>
      <w:sz w:val="32"/>
      <w:szCs w:val="32"/>
    </w:rPr>
  </w:style>
  <w:style w:type="paragraph" w:customStyle="1" w:styleId="BasicParagraph">
    <w:name w:val="[Basic Paragraph]"/>
    <w:basedOn w:val="Normal"/>
    <w:uiPriority w:val="99"/>
    <w:rsid w:val="005378CC"/>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trt0xe">
    <w:name w:val="trt0xe"/>
    <w:basedOn w:val="Normal"/>
    <w:rsid w:val="0074482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64971"/>
    <w:pPr>
      <w:ind w:left="720"/>
      <w:contextualSpacing/>
    </w:pPr>
    <w:rPr>
      <w:rFonts w:ascii="Times New Roman" w:eastAsia="Times New Roman" w:hAnsi="Times New Roman" w:cs="Times New Roman"/>
    </w:rPr>
  </w:style>
  <w:style w:type="character" w:customStyle="1" w:styleId="ui-provider">
    <w:name w:val="ui-provider"/>
    <w:basedOn w:val="DefaultParagraphFont"/>
    <w:rsid w:val="008F20AB"/>
  </w:style>
  <w:style w:type="paragraph" w:customStyle="1" w:styleId="Default">
    <w:name w:val="Default"/>
    <w:rsid w:val="00021C82"/>
    <w:pPr>
      <w:autoSpaceDE w:val="0"/>
      <w:autoSpaceDN w:val="0"/>
      <w:adjustRightInd w:val="0"/>
    </w:pPr>
    <w:rPr>
      <w:rFonts w:ascii="Times New Roman" w:hAnsi="Times New Roman" w:cs="Times New Roman"/>
      <w:color w:val="000000"/>
    </w:rPr>
  </w:style>
  <w:style w:type="character" w:styleId="Hyperlink">
    <w:name w:val="Hyperlink"/>
    <w:uiPriority w:val="99"/>
    <w:rsid w:val="00BF5892"/>
    <w:rPr>
      <w:color w:val="0000FF"/>
      <w:u w:val="single"/>
    </w:rPr>
  </w:style>
  <w:style w:type="paragraph" w:customStyle="1" w:styleId="paragraph">
    <w:name w:val="paragraph"/>
    <w:basedOn w:val="Normal"/>
    <w:rsid w:val="0077515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75151"/>
  </w:style>
  <w:style w:type="character" w:customStyle="1" w:styleId="eop">
    <w:name w:val="eop"/>
    <w:basedOn w:val="DefaultParagraphFont"/>
    <w:rsid w:val="00775151"/>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C4B69"/>
    <w:rPr>
      <w:b/>
      <w:bCs/>
    </w:rPr>
  </w:style>
  <w:style w:type="character" w:customStyle="1" w:styleId="CommentSubjectChar">
    <w:name w:val="Comment Subject Char"/>
    <w:basedOn w:val="CommentTextChar"/>
    <w:link w:val="CommentSubject"/>
    <w:uiPriority w:val="99"/>
    <w:semiHidden/>
    <w:rsid w:val="008C4B69"/>
    <w:rPr>
      <w:rFonts w:eastAsiaTheme="minorEastAsia"/>
      <w:b/>
      <w:bCs/>
      <w:sz w:val="20"/>
      <w:szCs w:val="20"/>
    </w:rPr>
  </w:style>
  <w:style w:type="character" w:styleId="Mention">
    <w:name w:val="Mention"/>
    <w:basedOn w:val="DefaultParagraphFont"/>
    <w:uiPriority w:val="99"/>
    <w:unhideWhenUsed/>
    <w:rsid w:val="008C4B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32604">
      <w:bodyDiv w:val="1"/>
      <w:marLeft w:val="0"/>
      <w:marRight w:val="0"/>
      <w:marTop w:val="0"/>
      <w:marBottom w:val="0"/>
      <w:divBdr>
        <w:top w:val="none" w:sz="0" w:space="0" w:color="auto"/>
        <w:left w:val="none" w:sz="0" w:space="0" w:color="auto"/>
        <w:bottom w:val="none" w:sz="0" w:space="0" w:color="auto"/>
        <w:right w:val="none" w:sz="0" w:space="0" w:color="auto"/>
      </w:divBdr>
      <w:divsChild>
        <w:div w:id="238254646">
          <w:marLeft w:val="0"/>
          <w:marRight w:val="0"/>
          <w:marTop w:val="0"/>
          <w:marBottom w:val="0"/>
          <w:divBdr>
            <w:top w:val="none" w:sz="0" w:space="0" w:color="auto"/>
            <w:left w:val="none" w:sz="0" w:space="0" w:color="auto"/>
            <w:bottom w:val="none" w:sz="0" w:space="0" w:color="auto"/>
            <w:right w:val="none" w:sz="0" w:space="0" w:color="auto"/>
          </w:divBdr>
          <w:divsChild>
            <w:div w:id="103498740">
              <w:marLeft w:val="0"/>
              <w:marRight w:val="0"/>
              <w:marTop w:val="0"/>
              <w:marBottom w:val="0"/>
              <w:divBdr>
                <w:top w:val="none" w:sz="0" w:space="0" w:color="auto"/>
                <w:left w:val="none" w:sz="0" w:space="0" w:color="auto"/>
                <w:bottom w:val="none" w:sz="0" w:space="0" w:color="auto"/>
                <w:right w:val="none" w:sz="0" w:space="0" w:color="auto"/>
              </w:divBdr>
            </w:div>
            <w:div w:id="414134219">
              <w:marLeft w:val="0"/>
              <w:marRight w:val="0"/>
              <w:marTop w:val="0"/>
              <w:marBottom w:val="0"/>
              <w:divBdr>
                <w:top w:val="none" w:sz="0" w:space="0" w:color="auto"/>
                <w:left w:val="none" w:sz="0" w:space="0" w:color="auto"/>
                <w:bottom w:val="none" w:sz="0" w:space="0" w:color="auto"/>
                <w:right w:val="none" w:sz="0" w:space="0" w:color="auto"/>
              </w:divBdr>
            </w:div>
            <w:div w:id="415638581">
              <w:marLeft w:val="0"/>
              <w:marRight w:val="0"/>
              <w:marTop w:val="0"/>
              <w:marBottom w:val="0"/>
              <w:divBdr>
                <w:top w:val="none" w:sz="0" w:space="0" w:color="auto"/>
                <w:left w:val="none" w:sz="0" w:space="0" w:color="auto"/>
                <w:bottom w:val="none" w:sz="0" w:space="0" w:color="auto"/>
                <w:right w:val="none" w:sz="0" w:space="0" w:color="auto"/>
              </w:divBdr>
            </w:div>
            <w:div w:id="503009600">
              <w:marLeft w:val="0"/>
              <w:marRight w:val="0"/>
              <w:marTop w:val="0"/>
              <w:marBottom w:val="0"/>
              <w:divBdr>
                <w:top w:val="none" w:sz="0" w:space="0" w:color="auto"/>
                <w:left w:val="none" w:sz="0" w:space="0" w:color="auto"/>
                <w:bottom w:val="none" w:sz="0" w:space="0" w:color="auto"/>
                <w:right w:val="none" w:sz="0" w:space="0" w:color="auto"/>
              </w:divBdr>
            </w:div>
            <w:div w:id="754783965">
              <w:marLeft w:val="0"/>
              <w:marRight w:val="0"/>
              <w:marTop w:val="0"/>
              <w:marBottom w:val="0"/>
              <w:divBdr>
                <w:top w:val="none" w:sz="0" w:space="0" w:color="auto"/>
                <w:left w:val="none" w:sz="0" w:space="0" w:color="auto"/>
                <w:bottom w:val="none" w:sz="0" w:space="0" w:color="auto"/>
                <w:right w:val="none" w:sz="0" w:space="0" w:color="auto"/>
              </w:divBdr>
            </w:div>
            <w:div w:id="809982214">
              <w:marLeft w:val="0"/>
              <w:marRight w:val="0"/>
              <w:marTop w:val="0"/>
              <w:marBottom w:val="0"/>
              <w:divBdr>
                <w:top w:val="none" w:sz="0" w:space="0" w:color="auto"/>
                <w:left w:val="none" w:sz="0" w:space="0" w:color="auto"/>
                <w:bottom w:val="none" w:sz="0" w:space="0" w:color="auto"/>
                <w:right w:val="none" w:sz="0" w:space="0" w:color="auto"/>
              </w:divBdr>
            </w:div>
            <w:div w:id="924845907">
              <w:marLeft w:val="0"/>
              <w:marRight w:val="0"/>
              <w:marTop w:val="0"/>
              <w:marBottom w:val="0"/>
              <w:divBdr>
                <w:top w:val="none" w:sz="0" w:space="0" w:color="auto"/>
                <w:left w:val="none" w:sz="0" w:space="0" w:color="auto"/>
                <w:bottom w:val="none" w:sz="0" w:space="0" w:color="auto"/>
                <w:right w:val="none" w:sz="0" w:space="0" w:color="auto"/>
              </w:divBdr>
            </w:div>
            <w:div w:id="944579064">
              <w:marLeft w:val="0"/>
              <w:marRight w:val="0"/>
              <w:marTop w:val="0"/>
              <w:marBottom w:val="0"/>
              <w:divBdr>
                <w:top w:val="none" w:sz="0" w:space="0" w:color="auto"/>
                <w:left w:val="none" w:sz="0" w:space="0" w:color="auto"/>
                <w:bottom w:val="none" w:sz="0" w:space="0" w:color="auto"/>
                <w:right w:val="none" w:sz="0" w:space="0" w:color="auto"/>
              </w:divBdr>
            </w:div>
            <w:div w:id="1137533883">
              <w:marLeft w:val="0"/>
              <w:marRight w:val="0"/>
              <w:marTop w:val="0"/>
              <w:marBottom w:val="0"/>
              <w:divBdr>
                <w:top w:val="none" w:sz="0" w:space="0" w:color="auto"/>
                <w:left w:val="none" w:sz="0" w:space="0" w:color="auto"/>
                <w:bottom w:val="none" w:sz="0" w:space="0" w:color="auto"/>
                <w:right w:val="none" w:sz="0" w:space="0" w:color="auto"/>
              </w:divBdr>
            </w:div>
            <w:div w:id="1157069222">
              <w:marLeft w:val="0"/>
              <w:marRight w:val="0"/>
              <w:marTop w:val="0"/>
              <w:marBottom w:val="0"/>
              <w:divBdr>
                <w:top w:val="none" w:sz="0" w:space="0" w:color="auto"/>
                <w:left w:val="none" w:sz="0" w:space="0" w:color="auto"/>
                <w:bottom w:val="none" w:sz="0" w:space="0" w:color="auto"/>
                <w:right w:val="none" w:sz="0" w:space="0" w:color="auto"/>
              </w:divBdr>
            </w:div>
            <w:div w:id="1380086988">
              <w:marLeft w:val="0"/>
              <w:marRight w:val="0"/>
              <w:marTop w:val="0"/>
              <w:marBottom w:val="0"/>
              <w:divBdr>
                <w:top w:val="none" w:sz="0" w:space="0" w:color="auto"/>
                <w:left w:val="none" w:sz="0" w:space="0" w:color="auto"/>
                <w:bottom w:val="none" w:sz="0" w:space="0" w:color="auto"/>
                <w:right w:val="none" w:sz="0" w:space="0" w:color="auto"/>
              </w:divBdr>
            </w:div>
            <w:div w:id="1485656682">
              <w:marLeft w:val="0"/>
              <w:marRight w:val="0"/>
              <w:marTop w:val="0"/>
              <w:marBottom w:val="0"/>
              <w:divBdr>
                <w:top w:val="none" w:sz="0" w:space="0" w:color="auto"/>
                <w:left w:val="none" w:sz="0" w:space="0" w:color="auto"/>
                <w:bottom w:val="none" w:sz="0" w:space="0" w:color="auto"/>
                <w:right w:val="none" w:sz="0" w:space="0" w:color="auto"/>
              </w:divBdr>
            </w:div>
            <w:div w:id="1647515833">
              <w:marLeft w:val="0"/>
              <w:marRight w:val="0"/>
              <w:marTop w:val="0"/>
              <w:marBottom w:val="0"/>
              <w:divBdr>
                <w:top w:val="none" w:sz="0" w:space="0" w:color="auto"/>
                <w:left w:val="none" w:sz="0" w:space="0" w:color="auto"/>
                <w:bottom w:val="none" w:sz="0" w:space="0" w:color="auto"/>
                <w:right w:val="none" w:sz="0" w:space="0" w:color="auto"/>
              </w:divBdr>
            </w:div>
            <w:div w:id="1989749540">
              <w:marLeft w:val="0"/>
              <w:marRight w:val="0"/>
              <w:marTop w:val="0"/>
              <w:marBottom w:val="0"/>
              <w:divBdr>
                <w:top w:val="none" w:sz="0" w:space="0" w:color="auto"/>
                <w:left w:val="none" w:sz="0" w:space="0" w:color="auto"/>
                <w:bottom w:val="none" w:sz="0" w:space="0" w:color="auto"/>
                <w:right w:val="none" w:sz="0" w:space="0" w:color="auto"/>
              </w:divBdr>
            </w:div>
            <w:div w:id="2091000618">
              <w:marLeft w:val="0"/>
              <w:marRight w:val="0"/>
              <w:marTop w:val="0"/>
              <w:marBottom w:val="0"/>
              <w:divBdr>
                <w:top w:val="none" w:sz="0" w:space="0" w:color="auto"/>
                <w:left w:val="none" w:sz="0" w:space="0" w:color="auto"/>
                <w:bottom w:val="none" w:sz="0" w:space="0" w:color="auto"/>
                <w:right w:val="none" w:sz="0" w:space="0" w:color="auto"/>
              </w:divBdr>
            </w:div>
          </w:divsChild>
        </w:div>
        <w:div w:id="1803303143">
          <w:marLeft w:val="0"/>
          <w:marRight w:val="0"/>
          <w:marTop w:val="0"/>
          <w:marBottom w:val="0"/>
          <w:divBdr>
            <w:top w:val="none" w:sz="0" w:space="0" w:color="auto"/>
            <w:left w:val="none" w:sz="0" w:space="0" w:color="auto"/>
            <w:bottom w:val="none" w:sz="0" w:space="0" w:color="auto"/>
            <w:right w:val="none" w:sz="0" w:space="0" w:color="auto"/>
          </w:divBdr>
          <w:divsChild>
            <w:div w:id="159584916">
              <w:marLeft w:val="0"/>
              <w:marRight w:val="0"/>
              <w:marTop w:val="0"/>
              <w:marBottom w:val="0"/>
              <w:divBdr>
                <w:top w:val="none" w:sz="0" w:space="0" w:color="auto"/>
                <w:left w:val="none" w:sz="0" w:space="0" w:color="auto"/>
                <w:bottom w:val="none" w:sz="0" w:space="0" w:color="auto"/>
                <w:right w:val="none" w:sz="0" w:space="0" w:color="auto"/>
              </w:divBdr>
            </w:div>
            <w:div w:id="219827355">
              <w:marLeft w:val="0"/>
              <w:marRight w:val="0"/>
              <w:marTop w:val="0"/>
              <w:marBottom w:val="0"/>
              <w:divBdr>
                <w:top w:val="none" w:sz="0" w:space="0" w:color="auto"/>
                <w:left w:val="none" w:sz="0" w:space="0" w:color="auto"/>
                <w:bottom w:val="none" w:sz="0" w:space="0" w:color="auto"/>
                <w:right w:val="none" w:sz="0" w:space="0" w:color="auto"/>
              </w:divBdr>
            </w:div>
            <w:div w:id="359743680">
              <w:marLeft w:val="0"/>
              <w:marRight w:val="0"/>
              <w:marTop w:val="0"/>
              <w:marBottom w:val="0"/>
              <w:divBdr>
                <w:top w:val="none" w:sz="0" w:space="0" w:color="auto"/>
                <w:left w:val="none" w:sz="0" w:space="0" w:color="auto"/>
                <w:bottom w:val="none" w:sz="0" w:space="0" w:color="auto"/>
                <w:right w:val="none" w:sz="0" w:space="0" w:color="auto"/>
              </w:divBdr>
            </w:div>
            <w:div w:id="646671999">
              <w:marLeft w:val="0"/>
              <w:marRight w:val="0"/>
              <w:marTop w:val="0"/>
              <w:marBottom w:val="0"/>
              <w:divBdr>
                <w:top w:val="none" w:sz="0" w:space="0" w:color="auto"/>
                <w:left w:val="none" w:sz="0" w:space="0" w:color="auto"/>
                <w:bottom w:val="none" w:sz="0" w:space="0" w:color="auto"/>
                <w:right w:val="none" w:sz="0" w:space="0" w:color="auto"/>
              </w:divBdr>
            </w:div>
            <w:div w:id="1207447391">
              <w:marLeft w:val="0"/>
              <w:marRight w:val="0"/>
              <w:marTop w:val="0"/>
              <w:marBottom w:val="0"/>
              <w:divBdr>
                <w:top w:val="none" w:sz="0" w:space="0" w:color="auto"/>
                <w:left w:val="none" w:sz="0" w:space="0" w:color="auto"/>
                <w:bottom w:val="none" w:sz="0" w:space="0" w:color="auto"/>
                <w:right w:val="none" w:sz="0" w:space="0" w:color="auto"/>
              </w:divBdr>
            </w:div>
            <w:div w:id="1386950861">
              <w:marLeft w:val="0"/>
              <w:marRight w:val="0"/>
              <w:marTop w:val="0"/>
              <w:marBottom w:val="0"/>
              <w:divBdr>
                <w:top w:val="none" w:sz="0" w:space="0" w:color="auto"/>
                <w:left w:val="none" w:sz="0" w:space="0" w:color="auto"/>
                <w:bottom w:val="none" w:sz="0" w:space="0" w:color="auto"/>
                <w:right w:val="none" w:sz="0" w:space="0" w:color="auto"/>
              </w:divBdr>
            </w:div>
            <w:div w:id="1515922174">
              <w:marLeft w:val="0"/>
              <w:marRight w:val="0"/>
              <w:marTop w:val="0"/>
              <w:marBottom w:val="0"/>
              <w:divBdr>
                <w:top w:val="none" w:sz="0" w:space="0" w:color="auto"/>
                <w:left w:val="none" w:sz="0" w:space="0" w:color="auto"/>
                <w:bottom w:val="none" w:sz="0" w:space="0" w:color="auto"/>
                <w:right w:val="none" w:sz="0" w:space="0" w:color="auto"/>
              </w:divBdr>
            </w:div>
            <w:div w:id="1874730645">
              <w:marLeft w:val="0"/>
              <w:marRight w:val="0"/>
              <w:marTop w:val="0"/>
              <w:marBottom w:val="0"/>
              <w:divBdr>
                <w:top w:val="none" w:sz="0" w:space="0" w:color="auto"/>
                <w:left w:val="none" w:sz="0" w:space="0" w:color="auto"/>
                <w:bottom w:val="none" w:sz="0" w:space="0" w:color="auto"/>
                <w:right w:val="none" w:sz="0" w:space="0" w:color="auto"/>
              </w:divBdr>
            </w:div>
            <w:div w:id="1950968115">
              <w:marLeft w:val="0"/>
              <w:marRight w:val="0"/>
              <w:marTop w:val="0"/>
              <w:marBottom w:val="0"/>
              <w:divBdr>
                <w:top w:val="none" w:sz="0" w:space="0" w:color="auto"/>
                <w:left w:val="none" w:sz="0" w:space="0" w:color="auto"/>
                <w:bottom w:val="none" w:sz="0" w:space="0" w:color="auto"/>
                <w:right w:val="none" w:sz="0" w:space="0" w:color="auto"/>
              </w:divBdr>
            </w:div>
            <w:div w:id="210838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9299">
      <w:bodyDiv w:val="1"/>
      <w:marLeft w:val="0"/>
      <w:marRight w:val="0"/>
      <w:marTop w:val="0"/>
      <w:marBottom w:val="0"/>
      <w:divBdr>
        <w:top w:val="none" w:sz="0" w:space="0" w:color="auto"/>
        <w:left w:val="none" w:sz="0" w:space="0" w:color="auto"/>
        <w:bottom w:val="none" w:sz="0" w:space="0" w:color="auto"/>
        <w:right w:val="none" w:sz="0" w:space="0" w:color="auto"/>
      </w:divBdr>
      <w:divsChild>
        <w:div w:id="343556947">
          <w:marLeft w:val="0"/>
          <w:marRight w:val="0"/>
          <w:marTop w:val="0"/>
          <w:marBottom w:val="0"/>
          <w:divBdr>
            <w:top w:val="none" w:sz="0" w:space="0" w:color="auto"/>
            <w:left w:val="none" w:sz="0" w:space="0" w:color="auto"/>
            <w:bottom w:val="none" w:sz="0" w:space="0" w:color="auto"/>
            <w:right w:val="none" w:sz="0" w:space="0" w:color="auto"/>
          </w:divBdr>
          <w:divsChild>
            <w:div w:id="978875350">
              <w:marLeft w:val="-75"/>
              <w:marRight w:val="0"/>
              <w:marTop w:val="30"/>
              <w:marBottom w:val="30"/>
              <w:divBdr>
                <w:top w:val="none" w:sz="0" w:space="0" w:color="auto"/>
                <w:left w:val="none" w:sz="0" w:space="0" w:color="auto"/>
                <w:bottom w:val="none" w:sz="0" w:space="0" w:color="auto"/>
                <w:right w:val="none" w:sz="0" w:space="0" w:color="auto"/>
              </w:divBdr>
              <w:divsChild>
                <w:div w:id="185683131">
                  <w:marLeft w:val="0"/>
                  <w:marRight w:val="0"/>
                  <w:marTop w:val="0"/>
                  <w:marBottom w:val="0"/>
                  <w:divBdr>
                    <w:top w:val="none" w:sz="0" w:space="0" w:color="auto"/>
                    <w:left w:val="none" w:sz="0" w:space="0" w:color="auto"/>
                    <w:bottom w:val="none" w:sz="0" w:space="0" w:color="auto"/>
                    <w:right w:val="none" w:sz="0" w:space="0" w:color="auto"/>
                  </w:divBdr>
                  <w:divsChild>
                    <w:div w:id="1631939455">
                      <w:marLeft w:val="0"/>
                      <w:marRight w:val="0"/>
                      <w:marTop w:val="0"/>
                      <w:marBottom w:val="0"/>
                      <w:divBdr>
                        <w:top w:val="none" w:sz="0" w:space="0" w:color="auto"/>
                        <w:left w:val="none" w:sz="0" w:space="0" w:color="auto"/>
                        <w:bottom w:val="none" w:sz="0" w:space="0" w:color="auto"/>
                        <w:right w:val="none" w:sz="0" w:space="0" w:color="auto"/>
                      </w:divBdr>
                    </w:div>
                  </w:divsChild>
                </w:div>
                <w:div w:id="225266951">
                  <w:marLeft w:val="0"/>
                  <w:marRight w:val="0"/>
                  <w:marTop w:val="0"/>
                  <w:marBottom w:val="0"/>
                  <w:divBdr>
                    <w:top w:val="none" w:sz="0" w:space="0" w:color="auto"/>
                    <w:left w:val="none" w:sz="0" w:space="0" w:color="auto"/>
                    <w:bottom w:val="none" w:sz="0" w:space="0" w:color="auto"/>
                    <w:right w:val="none" w:sz="0" w:space="0" w:color="auto"/>
                  </w:divBdr>
                  <w:divsChild>
                    <w:div w:id="939917426">
                      <w:marLeft w:val="0"/>
                      <w:marRight w:val="0"/>
                      <w:marTop w:val="0"/>
                      <w:marBottom w:val="0"/>
                      <w:divBdr>
                        <w:top w:val="none" w:sz="0" w:space="0" w:color="auto"/>
                        <w:left w:val="none" w:sz="0" w:space="0" w:color="auto"/>
                        <w:bottom w:val="none" w:sz="0" w:space="0" w:color="auto"/>
                        <w:right w:val="none" w:sz="0" w:space="0" w:color="auto"/>
                      </w:divBdr>
                    </w:div>
                  </w:divsChild>
                </w:div>
                <w:div w:id="459959495">
                  <w:marLeft w:val="0"/>
                  <w:marRight w:val="0"/>
                  <w:marTop w:val="0"/>
                  <w:marBottom w:val="0"/>
                  <w:divBdr>
                    <w:top w:val="none" w:sz="0" w:space="0" w:color="auto"/>
                    <w:left w:val="none" w:sz="0" w:space="0" w:color="auto"/>
                    <w:bottom w:val="none" w:sz="0" w:space="0" w:color="auto"/>
                    <w:right w:val="none" w:sz="0" w:space="0" w:color="auto"/>
                  </w:divBdr>
                  <w:divsChild>
                    <w:div w:id="4747353">
                      <w:marLeft w:val="0"/>
                      <w:marRight w:val="0"/>
                      <w:marTop w:val="0"/>
                      <w:marBottom w:val="0"/>
                      <w:divBdr>
                        <w:top w:val="none" w:sz="0" w:space="0" w:color="auto"/>
                        <w:left w:val="none" w:sz="0" w:space="0" w:color="auto"/>
                        <w:bottom w:val="none" w:sz="0" w:space="0" w:color="auto"/>
                        <w:right w:val="none" w:sz="0" w:space="0" w:color="auto"/>
                      </w:divBdr>
                    </w:div>
                    <w:div w:id="885291312">
                      <w:marLeft w:val="0"/>
                      <w:marRight w:val="0"/>
                      <w:marTop w:val="0"/>
                      <w:marBottom w:val="0"/>
                      <w:divBdr>
                        <w:top w:val="none" w:sz="0" w:space="0" w:color="auto"/>
                        <w:left w:val="none" w:sz="0" w:space="0" w:color="auto"/>
                        <w:bottom w:val="none" w:sz="0" w:space="0" w:color="auto"/>
                        <w:right w:val="none" w:sz="0" w:space="0" w:color="auto"/>
                      </w:divBdr>
                    </w:div>
                    <w:div w:id="906496578">
                      <w:marLeft w:val="0"/>
                      <w:marRight w:val="0"/>
                      <w:marTop w:val="0"/>
                      <w:marBottom w:val="0"/>
                      <w:divBdr>
                        <w:top w:val="none" w:sz="0" w:space="0" w:color="auto"/>
                        <w:left w:val="none" w:sz="0" w:space="0" w:color="auto"/>
                        <w:bottom w:val="none" w:sz="0" w:space="0" w:color="auto"/>
                        <w:right w:val="none" w:sz="0" w:space="0" w:color="auto"/>
                      </w:divBdr>
                    </w:div>
                    <w:div w:id="1223248908">
                      <w:marLeft w:val="0"/>
                      <w:marRight w:val="0"/>
                      <w:marTop w:val="0"/>
                      <w:marBottom w:val="0"/>
                      <w:divBdr>
                        <w:top w:val="none" w:sz="0" w:space="0" w:color="auto"/>
                        <w:left w:val="none" w:sz="0" w:space="0" w:color="auto"/>
                        <w:bottom w:val="none" w:sz="0" w:space="0" w:color="auto"/>
                        <w:right w:val="none" w:sz="0" w:space="0" w:color="auto"/>
                      </w:divBdr>
                    </w:div>
                    <w:div w:id="2031712529">
                      <w:marLeft w:val="0"/>
                      <w:marRight w:val="0"/>
                      <w:marTop w:val="0"/>
                      <w:marBottom w:val="0"/>
                      <w:divBdr>
                        <w:top w:val="none" w:sz="0" w:space="0" w:color="auto"/>
                        <w:left w:val="none" w:sz="0" w:space="0" w:color="auto"/>
                        <w:bottom w:val="none" w:sz="0" w:space="0" w:color="auto"/>
                        <w:right w:val="none" w:sz="0" w:space="0" w:color="auto"/>
                      </w:divBdr>
                    </w:div>
                  </w:divsChild>
                </w:div>
                <w:div w:id="536045131">
                  <w:marLeft w:val="0"/>
                  <w:marRight w:val="0"/>
                  <w:marTop w:val="0"/>
                  <w:marBottom w:val="0"/>
                  <w:divBdr>
                    <w:top w:val="none" w:sz="0" w:space="0" w:color="auto"/>
                    <w:left w:val="none" w:sz="0" w:space="0" w:color="auto"/>
                    <w:bottom w:val="none" w:sz="0" w:space="0" w:color="auto"/>
                    <w:right w:val="none" w:sz="0" w:space="0" w:color="auto"/>
                  </w:divBdr>
                  <w:divsChild>
                    <w:div w:id="118230170">
                      <w:marLeft w:val="0"/>
                      <w:marRight w:val="0"/>
                      <w:marTop w:val="0"/>
                      <w:marBottom w:val="0"/>
                      <w:divBdr>
                        <w:top w:val="none" w:sz="0" w:space="0" w:color="auto"/>
                        <w:left w:val="none" w:sz="0" w:space="0" w:color="auto"/>
                        <w:bottom w:val="none" w:sz="0" w:space="0" w:color="auto"/>
                        <w:right w:val="none" w:sz="0" w:space="0" w:color="auto"/>
                      </w:divBdr>
                    </w:div>
                    <w:div w:id="568346309">
                      <w:marLeft w:val="0"/>
                      <w:marRight w:val="0"/>
                      <w:marTop w:val="0"/>
                      <w:marBottom w:val="0"/>
                      <w:divBdr>
                        <w:top w:val="none" w:sz="0" w:space="0" w:color="auto"/>
                        <w:left w:val="none" w:sz="0" w:space="0" w:color="auto"/>
                        <w:bottom w:val="none" w:sz="0" w:space="0" w:color="auto"/>
                        <w:right w:val="none" w:sz="0" w:space="0" w:color="auto"/>
                      </w:divBdr>
                    </w:div>
                    <w:div w:id="1537423537">
                      <w:marLeft w:val="0"/>
                      <w:marRight w:val="0"/>
                      <w:marTop w:val="0"/>
                      <w:marBottom w:val="0"/>
                      <w:divBdr>
                        <w:top w:val="none" w:sz="0" w:space="0" w:color="auto"/>
                        <w:left w:val="none" w:sz="0" w:space="0" w:color="auto"/>
                        <w:bottom w:val="none" w:sz="0" w:space="0" w:color="auto"/>
                        <w:right w:val="none" w:sz="0" w:space="0" w:color="auto"/>
                      </w:divBdr>
                    </w:div>
                    <w:div w:id="1833838714">
                      <w:marLeft w:val="0"/>
                      <w:marRight w:val="0"/>
                      <w:marTop w:val="0"/>
                      <w:marBottom w:val="0"/>
                      <w:divBdr>
                        <w:top w:val="none" w:sz="0" w:space="0" w:color="auto"/>
                        <w:left w:val="none" w:sz="0" w:space="0" w:color="auto"/>
                        <w:bottom w:val="none" w:sz="0" w:space="0" w:color="auto"/>
                        <w:right w:val="none" w:sz="0" w:space="0" w:color="auto"/>
                      </w:divBdr>
                    </w:div>
                    <w:div w:id="1983194439">
                      <w:marLeft w:val="0"/>
                      <w:marRight w:val="0"/>
                      <w:marTop w:val="0"/>
                      <w:marBottom w:val="0"/>
                      <w:divBdr>
                        <w:top w:val="none" w:sz="0" w:space="0" w:color="auto"/>
                        <w:left w:val="none" w:sz="0" w:space="0" w:color="auto"/>
                        <w:bottom w:val="none" w:sz="0" w:space="0" w:color="auto"/>
                        <w:right w:val="none" w:sz="0" w:space="0" w:color="auto"/>
                      </w:divBdr>
                    </w:div>
                  </w:divsChild>
                </w:div>
                <w:div w:id="574974134">
                  <w:marLeft w:val="0"/>
                  <w:marRight w:val="0"/>
                  <w:marTop w:val="0"/>
                  <w:marBottom w:val="0"/>
                  <w:divBdr>
                    <w:top w:val="none" w:sz="0" w:space="0" w:color="auto"/>
                    <w:left w:val="none" w:sz="0" w:space="0" w:color="auto"/>
                    <w:bottom w:val="none" w:sz="0" w:space="0" w:color="auto"/>
                    <w:right w:val="none" w:sz="0" w:space="0" w:color="auto"/>
                  </w:divBdr>
                  <w:divsChild>
                    <w:div w:id="389695304">
                      <w:marLeft w:val="0"/>
                      <w:marRight w:val="0"/>
                      <w:marTop w:val="0"/>
                      <w:marBottom w:val="0"/>
                      <w:divBdr>
                        <w:top w:val="none" w:sz="0" w:space="0" w:color="auto"/>
                        <w:left w:val="none" w:sz="0" w:space="0" w:color="auto"/>
                        <w:bottom w:val="none" w:sz="0" w:space="0" w:color="auto"/>
                        <w:right w:val="none" w:sz="0" w:space="0" w:color="auto"/>
                      </w:divBdr>
                    </w:div>
                  </w:divsChild>
                </w:div>
                <w:div w:id="738022616">
                  <w:marLeft w:val="0"/>
                  <w:marRight w:val="0"/>
                  <w:marTop w:val="0"/>
                  <w:marBottom w:val="0"/>
                  <w:divBdr>
                    <w:top w:val="none" w:sz="0" w:space="0" w:color="auto"/>
                    <w:left w:val="none" w:sz="0" w:space="0" w:color="auto"/>
                    <w:bottom w:val="none" w:sz="0" w:space="0" w:color="auto"/>
                    <w:right w:val="none" w:sz="0" w:space="0" w:color="auto"/>
                  </w:divBdr>
                  <w:divsChild>
                    <w:div w:id="1576625747">
                      <w:marLeft w:val="0"/>
                      <w:marRight w:val="0"/>
                      <w:marTop w:val="0"/>
                      <w:marBottom w:val="0"/>
                      <w:divBdr>
                        <w:top w:val="none" w:sz="0" w:space="0" w:color="auto"/>
                        <w:left w:val="none" w:sz="0" w:space="0" w:color="auto"/>
                        <w:bottom w:val="none" w:sz="0" w:space="0" w:color="auto"/>
                        <w:right w:val="none" w:sz="0" w:space="0" w:color="auto"/>
                      </w:divBdr>
                    </w:div>
                  </w:divsChild>
                </w:div>
                <w:div w:id="894777883">
                  <w:marLeft w:val="0"/>
                  <w:marRight w:val="0"/>
                  <w:marTop w:val="0"/>
                  <w:marBottom w:val="0"/>
                  <w:divBdr>
                    <w:top w:val="none" w:sz="0" w:space="0" w:color="auto"/>
                    <w:left w:val="none" w:sz="0" w:space="0" w:color="auto"/>
                    <w:bottom w:val="none" w:sz="0" w:space="0" w:color="auto"/>
                    <w:right w:val="none" w:sz="0" w:space="0" w:color="auto"/>
                  </w:divBdr>
                  <w:divsChild>
                    <w:div w:id="964309107">
                      <w:marLeft w:val="0"/>
                      <w:marRight w:val="0"/>
                      <w:marTop w:val="0"/>
                      <w:marBottom w:val="0"/>
                      <w:divBdr>
                        <w:top w:val="none" w:sz="0" w:space="0" w:color="auto"/>
                        <w:left w:val="none" w:sz="0" w:space="0" w:color="auto"/>
                        <w:bottom w:val="none" w:sz="0" w:space="0" w:color="auto"/>
                        <w:right w:val="none" w:sz="0" w:space="0" w:color="auto"/>
                      </w:divBdr>
                    </w:div>
                  </w:divsChild>
                </w:div>
                <w:div w:id="910966480">
                  <w:marLeft w:val="0"/>
                  <w:marRight w:val="0"/>
                  <w:marTop w:val="0"/>
                  <w:marBottom w:val="0"/>
                  <w:divBdr>
                    <w:top w:val="none" w:sz="0" w:space="0" w:color="auto"/>
                    <w:left w:val="none" w:sz="0" w:space="0" w:color="auto"/>
                    <w:bottom w:val="none" w:sz="0" w:space="0" w:color="auto"/>
                    <w:right w:val="none" w:sz="0" w:space="0" w:color="auto"/>
                  </w:divBdr>
                  <w:divsChild>
                    <w:div w:id="1055616900">
                      <w:marLeft w:val="0"/>
                      <w:marRight w:val="0"/>
                      <w:marTop w:val="0"/>
                      <w:marBottom w:val="0"/>
                      <w:divBdr>
                        <w:top w:val="none" w:sz="0" w:space="0" w:color="auto"/>
                        <w:left w:val="none" w:sz="0" w:space="0" w:color="auto"/>
                        <w:bottom w:val="none" w:sz="0" w:space="0" w:color="auto"/>
                        <w:right w:val="none" w:sz="0" w:space="0" w:color="auto"/>
                      </w:divBdr>
                    </w:div>
                  </w:divsChild>
                </w:div>
                <w:div w:id="994800530">
                  <w:marLeft w:val="0"/>
                  <w:marRight w:val="0"/>
                  <w:marTop w:val="0"/>
                  <w:marBottom w:val="0"/>
                  <w:divBdr>
                    <w:top w:val="none" w:sz="0" w:space="0" w:color="auto"/>
                    <w:left w:val="none" w:sz="0" w:space="0" w:color="auto"/>
                    <w:bottom w:val="none" w:sz="0" w:space="0" w:color="auto"/>
                    <w:right w:val="none" w:sz="0" w:space="0" w:color="auto"/>
                  </w:divBdr>
                  <w:divsChild>
                    <w:div w:id="1374647179">
                      <w:marLeft w:val="0"/>
                      <w:marRight w:val="0"/>
                      <w:marTop w:val="0"/>
                      <w:marBottom w:val="0"/>
                      <w:divBdr>
                        <w:top w:val="none" w:sz="0" w:space="0" w:color="auto"/>
                        <w:left w:val="none" w:sz="0" w:space="0" w:color="auto"/>
                        <w:bottom w:val="none" w:sz="0" w:space="0" w:color="auto"/>
                        <w:right w:val="none" w:sz="0" w:space="0" w:color="auto"/>
                      </w:divBdr>
                    </w:div>
                  </w:divsChild>
                </w:div>
                <w:div w:id="1033573366">
                  <w:marLeft w:val="0"/>
                  <w:marRight w:val="0"/>
                  <w:marTop w:val="0"/>
                  <w:marBottom w:val="0"/>
                  <w:divBdr>
                    <w:top w:val="none" w:sz="0" w:space="0" w:color="auto"/>
                    <w:left w:val="none" w:sz="0" w:space="0" w:color="auto"/>
                    <w:bottom w:val="none" w:sz="0" w:space="0" w:color="auto"/>
                    <w:right w:val="none" w:sz="0" w:space="0" w:color="auto"/>
                  </w:divBdr>
                  <w:divsChild>
                    <w:div w:id="172695742">
                      <w:marLeft w:val="0"/>
                      <w:marRight w:val="0"/>
                      <w:marTop w:val="0"/>
                      <w:marBottom w:val="0"/>
                      <w:divBdr>
                        <w:top w:val="none" w:sz="0" w:space="0" w:color="auto"/>
                        <w:left w:val="none" w:sz="0" w:space="0" w:color="auto"/>
                        <w:bottom w:val="none" w:sz="0" w:space="0" w:color="auto"/>
                        <w:right w:val="none" w:sz="0" w:space="0" w:color="auto"/>
                      </w:divBdr>
                    </w:div>
                  </w:divsChild>
                </w:div>
                <w:div w:id="1212038631">
                  <w:marLeft w:val="0"/>
                  <w:marRight w:val="0"/>
                  <w:marTop w:val="0"/>
                  <w:marBottom w:val="0"/>
                  <w:divBdr>
                    <w:top w:val="none" w:sz="0" w:space="0" w:color="auto"/>
                    <w:left w:val="none" w:sz="0" w:space="0" w:color="auto"/>
                    <w:bottom w:val="none" w:sz="0" w:space="0" w:color="auto"/>
                    <w:right w:val="none" w:sz="0" w:space="0" w:color="auto"/>
                  </w:divBdr>
                  <w:divsChild>
                    <w:div w:id="184950261">
                      <w:marLeft w:val="0"/>
                      <w:marRight w:val="0"/>
                      <w:marTop w:val="0"/>
                      <w:marBottom w:val="0"/>
                      <w:divBdr>
                        <w:top w:val="none" w:sz="0" w:space="0" w:color="auto"/>
                        <w:left w:val="none" w:sz="0" w:space="0" w:color="auto"/>
                        <w:bottom w:val="none" w:sz="0" w:space="0" w:color="auto"/>
                        <w:right w:val="none" w:sz="0" w:space="0" w:color="auto"/>
                      </w:divBdr>
                    </w:div>
                  </w:divsChild>
                </w:div>
                <w:div w:id="1727681099">
                  <w:marLeft w:val="0"/>
                  <w:marRight w:val="0"/>
                  <w:marTop w:val="0"/>
                  <w:marBottom w:val="0"/>
                  <w:divBdr>
                    <w:top w:val="none" w:sz="0" w:space="0" w:color="auto"/>
                    <w:left w:val="none" w:sz="0" w:space="0" w:color="auto"/>
                    <w:bottom w:val="none" w:sz="0" w:space="0" w:color="auto"/>
                    <w:right w:val="none" w:sz="0" w:space="0" w:color="auto"/>
                  </w:divBdr>
                  <w:divsChild>
                    <w:div w:id="66538140">
                      <w:marLeft w:val="0"/>
                      <w:marRight w:val="0"/>
                      <w:marTop w:val="0"/>
                      <w:marBottom w:val="0"/>
                      <w:divBdr>
                        <w:top w:val="none" w:sz="0" w:space="0" w:color="auto"/>
                        <w:left w:val="none" w:sz="0" w:space="0" w:color="auto"/>
                        <w:bottom w:val="none" w:sz="0" w:space="0" w:color="auto"/>
                        <w:right w:val="none" w:sz="0" w:space="0" w:color="auto"/>
                      </w:divBdr>
                    </w:div>
                  </w:divsChild>
                </w:div>
                <w:div w:id="1753040808">
                  <w:marLeft w:val="0"/>
                  <w:marRight w:val="0"/>
                  <w:marTop w:val="0"/>
                  <w:marBottom w:val="0"/>
                  <w:divBdr>
                    <w:top w:val="none" w:sz="0" w:space="0" w:color="auto"/>
                    <w:left w:val="none" w:sz="0" w:space="0" w:color="auto"/>
                    <w:bottom w:val="none" w:sz="0" w:space="0" w:color="auto"/>
                    <w:right w:val="none" w:sz="0" w:space="0" w:color="auto"/>
                  </w:divBdr>
                  <w:divsChild>
                    <w:div w:id="433668900">
                      <w:marLeft w:val="0"/>
                      <w:marRight w:val="0"/>
                      <w:marTop w:val="0"/>
                      <w:marBottom w:val="0"/>
                      <w:divBdr>
                        <w:top w:val="none" w:sz="0" w:space="0" w:color="auto"/>
                        <w:left w:val="none" w:sz="0" w:space="0" w:color="auto"/>
                        <w:bottom w:val="none" w:sz="0" w:space="0" w:color="auto"/>
                        <w:right w:val="none" w:sz="0" w:space="0" w:color="auto"/>
                      </w:divBdr>
                    </w:div>
                  </w:divsChild>
                </w:div>
                <w:div w:id="1922640789">
                  <w:marLeft w:val="0"/>
                  <w:marRight w:val="0"/>
                  <w:marTop w:val="0"/>
                  <w:marBottom w:val="0"/>
                  <w:divBdr>
                    <w:top w:val="none" w:sz="0" w:space="0" w:color="auto"/>
                    <w:left w:val="none" w:sz="0" w:space="0" w:color="auto"/>
                    <w:bottom w:val="none" w:sz="0" w:space="0" w:color="auto"/>
                    <w:right w:val="none" w:sz="0" w:space="0" w:color="auto"/>
                  </w:divBdr>
                  <w:divsChild>
                    <w:div w:id="13670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1945">
          <w:marLeft w:val="0"/>
          <w:marRight w:val="0"/>
          <w:marTop w:val="0"/>
          <w:marBottom w:val="0"/>
          <w:divBdr>
            <w:top w:val="none" w:sz="0" w:space="0" w:color="auto"/>
            <w:left w:val="none" w:sz="0" w:space="0" w:color="auto"/>
            <w:bottom w:val="none" w:sz="0" w:space="0" w:color="auto"/>
            <w:right w:val="none" w:sz="0" w:space="0" w:color="auto"/>
          </w:divBdr>
          <w:divsChild>
            <w:div w:id="60643108">
              <w:marLeft w:val="0"/>
              <w:marRight w:val="0"/>
              <w:marTop w:val="0"/>
              <w:marBottom w:val="0"/>
              <w:divBdr>
                <w:top w:val="none" w:sz="0" w:space="0" w:color="auto"/>
                <w:left w:val="none" w:sz="0" w:space="0" w:color="auto"/>
                <w:bottom w:val="none" w:sz="0" w:space="0" w:color="auto"/>
                <w:right w:val="none" w:sz="0" w:space="0" w:color="auto"/>
              </w:divBdr>
            </w:div>
            <w:div w:id="703678877">
              <w:marLeft w:val="0"/>
              <w:marRight w:val="0"/>
              <w:marTop w:val="0"/>
              <w:marBottom w:val="0"/>
              <w:divBdr>
                <w:top w:val="none" w:sz="0" w:space="0" w:color="auto"/>
                <w:left w:val="none" w:sz="0" w:space="0" w:color="auto"/>
                <w:bottom w:val="none" w:sz="0" w:space="0" w:color="auto"/>
                <w:right w:val="none" w:sz="0" w:space="0" w:color="auto"/>
              </w:divBdr>
            </w:div>
            <w:div w:id="740443477">
              <w:marLeft w:val="0"/>
              <w:marRight w:val="0"/>
              <w:marTop w:val="0"/>
              <w:marBottom w:val="0"/>
              <w:divBdr>
                <w:top w:val="none" w:sz="0" w:space="0" w:color="auto"/>
                <w:left w:val="none" w:sz="0" w:space="0" w:color="auto"/>
                <w:bottom w:val="none" w:sz="0" w:space="0" w:color="auto"/>
                <w:right w:val="none" w:sz="0" w:space="0" w:color="auto"/>
              </w:divBdr>
            </w:div>
            <w:div w:id="789398742">
              <w:marLeft w:val="0"/>
              <w:marRight w:val="0"/>
              <w:marTop w:val="0"/>
              <w:marBottom w:val="0"/>
              <w:divBdr>
                <w:top w:val="none" w:sz="0" w:space="0" w:color="auto"/>
                <w:left w:val="none" w:sz="0" w:space="0" w:color="auto"/>
                <w:bottom w:val="none" w:sz="0" w:space="0" w:color="auto"/>
                <w:right w:val="none" w:sz="0" w:space="0" w:color="auto"/>
              </w:divBdr>
            </w:div>
            <w:div w:id="895894065">
              <w:marLeft w:val="0"/>
              <w:marRight w:val="0"/>
              <w:marTop w:val="0"/>
              <w:marBottom w:val="0"/>
              <w:divBdr>
                <w:top w:val="none" w:sz="0" w:space="0" w:color="auto"/>
                <w:left w:val="none" w:sz="0" w:space="0" w:color="auto"/>
                <w:bottom w:val="none" w:sz="0" w:space="0" w:color="auto"/>
                <w:right w:val="none" w:sz="0" w:space="0" w:color="auto"/>
              </w:divBdr>
            </w:div>
            <w:div w:id="986974972">
              <w:marLeft w:val="0"/>
              <w:marRight w:val="0"/>
              <w:marTop w:val="0"/>
              <w:marBottom w:val="0"/>
              <w:divBdr>
                <w:top w:val="none" w:sz="0" w:space="0" w:color="auto"/>
                <w:left w:val="none" w:sz="0" w:space="0" w:color="auto"/>
                <w:bottom w:val="none" w:sz="0" w:space="0" w:color="auto"/>
                <w:right w:val="none" w:sz="0" w:space="0" w:color="auto"/>
              </w:divBdr>
            </w:div>
            <w:div w:id="1250769286">
              <w:marLeft w:val="0"/>
              <w:marRight w:val="0"/>
              <w:marTop w:val="0"/>
              <w:marBottom w:val="0"/>
              <w:divBdr>
                <w:top w:val="none" w:sz="0" w:space="0" w:color="auto"/>
                <w:left w:val="none" w:sz="0" w:space="0" w:color="auto"/>
                <w:bottom w:val="none" w:sz="0" w:space="0" w:color="auto"/>
                <w:right w:val="none" w:sz="0" w:space="0" w:color="auto"/>
              </w:divBdr>
            </w:div>
            <w:div w:id="1509522073">
              <w:marLeft w:val="0"/>
              <w:marRight w:val="0"/>
              <w:marTop w:val="0"/>
              <w:marBottom w:val="0"/>
              <w:divBdr>
                <w:top w:val="none" w:sz="0" w:space="0" w:color="auto"/>
                <w:left w:val="none" w:sz="0" w:space="0" w:color="auto"/>
                <w:bottom w:val="none" w:sz="0" w:space="0" w:color="auto"/>
                <w:right w:val="none" w:sz="0" w:space="0" w:color="auto"/>
              </w:divBdr>
            </w:div>
            <w:div w:id="1686398204">
              <w:marLeft w:val="0"/>
              <w:marRight w:val="0"/>
              <w:marTop w:val="0"/>
              <w:marBottom w:val="0"/>
              <w:divBdr>
                <w:top w:val="none" w:sz="0" w:space="0" w:color="auto"/>
                <w:left w:val="none" w:sz="0" w:space="0" w:color="auto"/>
                <w:bottom w:val="none" w:sz="0" w:space="0" w:color="auto"/>
                <w:right w:val="none" w:sz="0" w:space="0" w:color="auto"/>
              </w:divBdr>
            </w:div>
            <w:div w:id="1782338261">
              <w:marLeft w:val="0"/>
              <w:marRight w:val="0"/>
              <w:marTop w:val="0"/>
              <w:marBottom w:val="0"/>
              <w:divBdr>
                <w:top w:val="none" w:sz="0" w:space="0" w:color="auto"/>
                <w:left w:val="none" w:sz="0" w:space="0" w:color="auto"/>
                <w:bottom w:val="none" w:sz="0" w:space="0" w:color="auto"/>
                <w:right w:val="none" w:sz="0" w:space="0" w:color="auto"/>
              </w:divBdr>
            </w:div>
            <w:div w:id="1828983829">
              <w:marLeft w:val="0"/>
              <w:marRight w:val="0"/>
              <w:marTop w:val="0"/>
              <w:marBottom w:val="0"/>
              <w:divBdr>
                <w:top w:val="none" w:sz="0" w:space="0" w:color="auto"/>
                <w:left w:val="none" w:sz="0" w:space="0" w:color="auto"/>
                <w:bottom w:val="none" w:sz="0" w:space="0" w:color="auto"/>
                <w:right w:val="none" w:sz="0" w:space="0" w:color="auto"/>
              </w:divBdr>
            </w:div>
            <w:div w:id="1955549354">
              <w:marLeft w:val="0"/>
              <w:marRight w:val="0"/>
              <w:marTop w:val="0"/>
              <w:marBottom w:val="0"/>
              <w:divBdr>
                <w:top w:val="none" w:sz="0" w:space="0" w:color="auto"/>
                <w:left w:val="none" w:sz="0" w:space="0" w:color="auto"/>
                <w:bottom w:val="none" w:sz="0" w:space="0" w:color="auto"/>
                <w:right w:val="none" w:sz="0" w:space="0" w:color="auto"/>
              </w:divBdr>
            </w:div>
          </w:divsChild>
        </w:div>
        <w:div w:id="1554462052">
          <w:marLeft w:val="0"/>
          <w:marRight w:val="0"/>
          <w:marTop w:val="0"/>
          <w:marBottom w:val="0"/>
          <w:divBdr>
            <w:top w:val="none" w:sz="0" w:space="0" w:color="auto"/>
            <w:left w:val="none" w:sz="0" w:space="0" w:color="auto"/>
            <w:bottom w:val="none" w:sz="0" w:space="0" w:color="auto"/>
            <w:right w:val="none" w:sz="0" w:space="0" w:color="auto"/>
          </w:divBdr>
          <w:divsChild>
            <w:div w:id="35742457">
              <w:marLeft w:val="0"/>
              <w:marRight w:val="0"/>
              <w:marTop w:val="0"/>
              <w:marBottom w:val="0"/>
              <w:divBdr>
                <w:top w:val="none" w:sz="0" w:space="0" w:color="auto"/>
                <w:left w:val="none" w:sz="0" w:space="0" w:color="auto"/>
                <w:bottom w:val="none" w:sz="0" w:space="0" w:color="auto"/>
                <w:right w:val="none" w:sz="0" w:space="0" w:color="auto"/>
              </w:divBdr>
            </w:div>
            <w:div w:id="174615799">
              <w:marLeft w:val="0"/>
              <w:marRight w:val="0"/>
              <w:marTop w:val="0"/>
              <w:marBottom w:val="0"/>
              <w:divBdr>
                <w:top w:val="none" w:sz="0" w:space="0" w:color="auto"/>
                <w:left w:val="none" w:sz="0" w:space="0" w:color="auto"/>
                <w:bottom w:val="none" w:sz="0" w:space="0" w:color="auto"/>
                <w:right w:val="none" w:sz="0" w:space="0" w:color="auto"/>
              </w:divBdr>
            </w:div>
            <w:div w:id="212540672">
              <w:marLeft w:val="0"/>
              <w:marRight w:val="0"/>
              <w:marTop w:val="0"/>
              <w:marBottom w:val="0"/>
              <w:divBdr>
                <w:top w:val="none" w:sz="0" w:space="0" w:color="auto"/>
                <w:left w:val="none" w:sz="0" w:space="0" w:color="auto"/>
                <w:bottom w:val="none" w:sz="0" w:space="0" w:color="auto"/>
                <w:right w:val="none" w:sz="0" w:space="0" w:color="auto"/>
              </w:divBdr>
            </w:div>
            <w:div w:id="536240411">
              <w:marLeft w:val="0"/>
              <w:marRight w:val="0"/>
              <w:marTop w:val="0"/>
              <w:marBottom w:val="0"/>
              <w:divBdr>
                <w:top w:val="none" w:sz="0" w:space="0" w:color="auto"/>
                <w:left w:val="none" w:sz="0" w:space="0" w:color="auto"/>
                <w:bottom w:val="none" w:sz="0" w:space="0" w:color="auto"/>
                <w:right w:val="none" w:sz="0" w:space="0" w:color="auto"/>
              </w:divBdr>
            </w:div>
            <w:div w:id="637952079">
              <w:marLeft w:val="0"/>
              <w:marRight w:val="0"/>
              <w:marTop w:val="0"/>
              <w:marBottom w:val="0"/>
              <w:divBdr>
                <w:top w:val="none" w:sz="0" w:space="0" w:color="auto"/>
                <w:left w:val="none" w:sz="0" w:space="0" w:color="auto"/>
                <w:bottom w:val="none" w:sz="0" w:space="0" w:color="auto"/>
                <w:right w:val="none" w:sz="0" w:space="0" w:color="auto"/>
              </w:divBdr>
            </w:div>
            <w:div w:id="670376386">
              <w:marLeft w:val="0"/>
              <w:marRight w:val="0"/>
              <w:marTop w:val="0"/>
              <w:marBottom w:val="0"/>
              <w:divBdr>
                <w:top w:val="none" w:sz="0" w:space="0" w:color="auto"/>
                <w:left w:val="none" w:sz="0" w:space="0" w:color="auto"/>
                <w:bottom w:val="none" w:sz="0" w:space="0" w:color="auto"/>
                <w:right w:val="none" w:sz="0" w:space="0" w:color="auto"/>
              </w:divBdr>
            </w:div>
            <w:div w:id="739181733">
              <w:marLeft w:val="0"/>
              <w:marRight w:val="0"/>
              <w:marTop w:val="0"/>
              <w:marBottom w:val="0"/>
              <w:divBdr>
                <w:top w:val="none" w:sz="0" w:space="0" w:color="auto"/>
                <w:left w:val="none" w:sz="0" w:space="0" w:color="auto"/>
                <w:bottom w:val="none" w:sz="0" w:space="0" w:color="auto"/>
                <w:right w:val="none" w:sz="0" w:space="0" w:color="auto"/>
              </w:divBdr>
            </w:div>
            <w:div w:id="807010395">
              <w:marLeft w:val="0"/>
              <w:marRight w:val="0"/>
              <w:marTop w:val="0"/>
              <w:marBottom w:val="0"/>
              <w:divBdr>
                <w:top w:val="none" w:sz="0" w:space="0" w:color="auto"/>
                <w:left w:val="none" w:sz="0" w:space="0" w:color="auto"/>
                <w:bottom w:val="none" w:sz="0" w:space="0" w:color="auto"/>
                <w:right w:val="none" w:sz="0" w:space="0" w:color="auto"/>
              </w:divBdr>
            </w:div>
            <w:div w:id="913660322">
              <w:marLeft w:val="0"/>
              <w:marRight w:val="0"/>
              <w:marTop w:val="0"/>
              <w:marBottom w:val="0"/>
              <w:divBdr>
                <w:top w:val="none" w:sz="0" w:space="0" w:color="auto"/>
                <w:left w:val="none" w:sz="0" w:space="0" w:color="auto"/>
                <w:bottom w:val="none" w:sz="0" w:space="0" w:color="auto"/>
                <w:right w:val="none" w:sz="0" w:space="0" w:color="auto"/>
              </w:divBdr>
            </w:div>
            <w:div w:id="948896951">
              <w:marLeft w:val="0"/>
              <w:marRight w:val="0"/>
              <w:marTop w:val="0"/>
              <w:marBottom w:val="0"/>
              <w:divBdr>
                <w:top w:val="none" w:sz="0" w:space="0" w:color="auto"/>
                <w:left w:val="none" w:sz="0" w:space="0" w:color="auto"/>
                <w:bottom w:val="none" w:sz="0" w:space="0" w:color="auto"/>
                <w:right w:val="none" w:sz="0" w:space="0" w:color="auto"/>
              </w:divBdr>
            </w:div>
            <w:div w:id="993949237">
              <w:marLeft w:val="0"/>
              <w:marRight w:val="0"/>
              <w:marTop w:val="0"/>
              <w:marBottom w:val="0"/>
              <w:divBdr>
                <w:top w:val="none" w:sz="0" w:space="0" w:color="auto"/>
                <w:left w:val="none" w:sz="0" w:space="0" w:color="auto"/>
                <w:bottom w:val="none" w:sz="0" w:space="0" w:color="auto"/>
                <w:right w:val="none" w:sz="0" w:space="0" w:color="auto"/>
              </w:divBdr>
            </w:div>
            <w:div w:id="1084567642">
              <w:marLeft w:val="0"/>
              <w:marRight w:val="0"/>
              <w:marTop w:val="0"/>
              <w:marBottom w:val="0"/>
              <w:divBdr>
                <w:top w:val="none" w:sz="0" w:space="0" w:color="auto"/>
                <w:left w:val="none" w:sz="0" w:space="0" w:color="auto"/>
                <w:bottom w:val="none" w:sz="0" w:space="0" w:color="auto"/>
                <w:right w:val="none" w:sz="0" w:space="0" w:color="auto"/>
              </w:divBdr>
            </w:div>
            <w:div w:id="1284191434">
              <w:marLeft w:val="0"/>
              <w:marRight w:val="0"/>
              <w:marTop w:val="0"/>
              <w:marBottom w:val="0"/>
              <w:divBdr>
                <w:top w:val="none" w:sz="0" w:space="0" w:color="auto"/>
                <w:left w:val="none" w:sz="0" w:space="0" w:color="auto"/>
                <w:bottom w:val="none" w:sz="0" w:space="0" w:color="auto"/>
                <w:right w:val="none" w:sz="0" w:space="0" w:color="auto"/>
              </w:divBdr>
            </w:div>
            <w:div w:id="1408070133">
              <w:marLeft w:val="0"/>
              <w:marRight w:val="0"/>
              <w:marTop w:val="0"/>
              <w:marBottom w:val="0"/>
              <w:divBdr>
                <w:top w:val="none" w:sz="0" w:space="0" w:color="auto"/>
                <w:left w:val="none" w:sz="0" w:space="0" w:color="auto"/>
                <w:bottom w:val="none" w:sz="0" w:space="0" w:color="auto"/>
                <w:right w:val="none" w:sz="0" w:space="0" w:color="auto"/>
              </w:divBdr>
            </w:div>
            <w:div w:id="1506700739">
              <w:marLeft w:val="0"/>
              <w:marRight w:val="0"/>
              <w:marTop w:val="0"/>
              <w:marBottom w:val="0"/>
              <w:divBdr>
                <w:top w:val="none" w:sz="0" w:space="0" w:color="auto"/>
                <w:left w:val="none" w:sz="0" w:space="0" w:color="auto"/>
                <w:bottom w:val="none" w:sz="0" w:space="0" w:color="auto"/>
                <w:right w:val="none" w:sz="0" w:space="0" w:color="auto"/>
              </w:divBdr>
            </w:div>
            <w:div w:id="1571380866">
              <w:marLeft w:val="0"/>
              <w:marRight w:val="0"/>
              <w:marTop w:val="0"/>
              <w:marBottom w:val="0"/>
              <w:divBdr>
                <w:top w:val="none" w:sz="0" w:space="0" w:color="auto"/>
                <w:left w:val="none" w:sz="0" w:space="0" w:color="auto"/>
                <w:bottom w:val="none" w:sz="0" w:space="0" w:color="auto"/>
                <w:right w:val="none" w:sz="0" w:space="0" w:color="auto"/>
              </w:divBdr>
            </w:div>
            <w:div w:id="1621255976">
              <w:marLeft w:val="0"/>
              <w:marRight w:val="0"/>
              <w:marTop w:val="0"/>
              <w:marBottom w:val="0"/>
              <w:divBdr>
                <w:top w:val="none" w:sz="0" w:space="0" w:color="auto"/>
                <w:left w:val="none" w:sz="0" w:space="0" w:color="auto"/>
                <w:bottom w:val="none" w:sz="0" w:space="0" w:color="auto"/>
                <w:right w:val="none" w:sz="0" w:space="0" w:color="auto"/>
              </w:divBdr>
            </w:div>
            <w:div w:id="1844272026">
              <w:marLeft w:val="0"/>
              <w:marRight w:val="0"/>
              <w:marTop w:val="0"/>
              <w:marBottom w:val="0"/>
              <w:divBdr>
                <w:top w:val="none" w:sz="0" w:space="0" w:color="auto"/>
                <w:left w:val="none" w:sz="0" w:space="0" w:color="auto"/>
                <w:bottom w:val="none" w:sz="0" w:space="0" w:color="auto"/>
                <w:right w:val="none" w:sz="0" w:space="0" w:color="auto"/>
              </w:divBdr>
            </w:div>
            <w:div w:id="2031642111">
              <w:marLeft w:val="0"/>
              <w:marRight w:val="0"/>
              <w:marTop w:val="0"/>
              <w:marBottom w:val="0"/>
              <w:divBdr>
                <w:top w:val="none" w:sz="0" w:space="0" w:color="auto"/>
                <w:left w:val="none" w:sz="0" w:space="0" w:color="auto"/>
                <w:bottom w:val="none" w:sz="0" w:space="0" w:color="auto"/>
                <w:right w:val="none" w:sz="0" w:space="0" w:color="auto"/>
              </w:divBdr>
            </w:div>
            <w:div w:id="2124379637">
              <w:marLeft w:val="0"/>
              <w:marRight w:val="0"/>
              <w:marTop w:val="0"/>
              <w:marBottom w:val="0"/>
              <w:divBdr>
                <w:top w:val="none" w:sz="0" w:space="0" w:color="auto"/>
                <w:left w:val="none" w:sz="0" w:space="0" w:color="auto"/>
                <w:bottom w:val="none" w:sz="0" w:space="0" w:color="auto"/>
                <w:right w:val="none" w:sz="0" w:space="0" w:color="auto"/>
              </w:divBdr>
            </w:div>
          </w:divsChild>
        </w:div>
        <w:div w:id="1777947955">
          <w:marLeft w:val="0"/>
          <w:marRight w:val="0"/>
          <w:marTop w:val="0"/>
          <w:marBottom w:val="0"/>
          <w:divBdr>
            <w:top w:val="none" w:sz="0" w:space="0" w:color="auto"/>
            <w:left w:val="none" w:sz="0" w:space="0" w:color="auto"/>
            <w:bottom w:val="none" w:sz="0" w:space="0" w:color="auto"/>
            <w:right w:val="none" w:sz="0" w:space="0" w:color="auto"/>
          </w:divBdr>
        </w:div>
      </w:divsChild>
    </w:div>
    <w:div w:id="598178236">
      <w:bodyDiv w:val="1"/>
      <w:marLeft w:val="0"/>
      <w:marRight w:val="0"/>
      <w:marTop w:val="0"/>
      <w:marBottom w:val="0"/>
      <w:divBdr>
        <w:top w:val="none" w:sz="0" w:space="0" w:color="auto"/>
        <w:left w:val="none" w:sz="0" w:space="0" w:color="auto"/>
        <w:bottom w:val="none" w:sz="0" w:space="0" w:color="auto"/>
        <w:right w:val="none" w:sz="0" w:space="0" w:color="auto"/>
      </w:divBdr>
      <w:divsChild>
        <w:div w:id="517349079">
          <w:marLeft w:val="0"/>
          <w:marRight w:val="0"/>
          <w:marTop w:val="0"/>
          <w:marBottom w:val="0"/>
          <w:divBdr>
            <w:top w:val="none" w:sz="0" w:space="0" w:color="auto"/>
            <w:left w:val="none" w:sz="0" w:space="0" w:color="auto"/>
            <w:bottom w:val="none" w:sz="0" w:space="0" w:color="auto"/>
            <w:right w:val="none" w:sz="0" w:space="0" w:color="auto"/>
          </w:divBdr>
        </w:div>
        <w:div w:id="938567699">
          <w:marLeft w:val="0"/>
          <w:marRight w:val="0"/>
          <w:marTop w:val="0"/>
          <w:marBottom w:val="0"/>
          <w:divBdr>
            <w:top w:val="none" w:sz="0" w:space="0" w:color="auto"/>
            <w:left w:val="none" w:sz="0" w:space="0" w:color="auto"/>
            <w:bottom w:val="none" w:sz="0" w:space="0" w:color="auto"/>
            <w:right w:val="none" w:sz="0" w:space="0" w:color="auto"/>
          </w:divBdr>
          <w:divsChild>
            <w:div w:id="50005817">
              <w:marLeft w:val="0"/>
              <w:marRight w:val="0"/>
              <w:marTop w:val="0"/>
              <w:marBottom w:val="0"/>
              <w:divBdr>
                <w:top w:val="none" w:sz="0" w:space="0" w:color="auto"/>
                <w:left w:val="none" w:sz="0" w:space="0" w:color="auto"/>
                <w:bottom w:val="none" w:sz="0" w:space="0" w:color="auto"/>
                <w:right w:val="none" w:sz="0" w:space="0" w:color="auto"/>
              </w:divBdr>
            </w:div>
            <w:div w:id="122426958">
              <w:marLeft w:val="0"/>
              <w:marRight w:val="0"/>
              <w:marTop w:val="0"/>
              <w:marBottom w:val="0"/>
              <w:divBdr>
                <w:top w:val="none" w:sz="0" w:space="0" w:color="auto"/>
                <w:left w:val="none" w:sz="0" w:space="0" w:color="auto"/>
                <w:bottom w:val="none" w:sz="0" w:space="0" w:color="auto"/>
                <w:right w:val="none" w:sz="0" w:space="0" w:color="auto"/>
              </w:divBdr>
            </w:div>
            <w:div w:id="335426178">
              <w:marLeft w:val="0"/>
              <w:marRight w:val="0"/>
              <w:marTop w:val="0"/>
              <w:marBottom w:val="0"/>
              <w:divBdr>
                <w:top w:val="none" w:sz="0" w:space="0" w:color="auto"/>
                <w:left w:val="none" w:sz="0" w:space="0" w:color="auto"/>
                <w:bottom w:val="none" w:sz="0" w:space="0" w:color="auto"/>
                <w:right w:val="none" w:sz="0" w:space="0" w:color="auto"/>
              </w:divBdr>
            </w:div>
            <w:div w:id="430855038">
              <w:marLeft w:val="0"/>
              <w:marRight w:val="0"/>
              <w:marTop w:val="0"/>
              <w:marBottom w:val="0"/>
              <w:divBdr>
                <w:top w:val="none" w:sz="0" w:space="0" w:color="auto"/>
                <w:left w:val="none" w:sz="0" w:space="0" w:color="auto"/>
                <w:bottom w:val="none" w:sz="0" w:space="0" w:color="auto"/>
                <w:right w:val="none" w:sz="0" w:space="0" w:color="auto"/>
              </w:divBdr>
            </w:div>
            <w:div w:id="458257662">
              <w:marLeft w:val="0"/>
              <w:marRight w:val="0"/>
              <w:marTop w:val="0"/>
              <w:marBottom w:val="0"/>
              <w:divBdr>
                <w:top w:val="none" w:sz="0" w:space="0" w:color="auto"/>
                <w:left w:val="none" w:sz="0" w:space="0" w:color="auto"/>
                <w:bottom w:val="none" w:sz="0" w:space="0" w:color="auto"/>
                <w:right w:val="none" w:sz="0" w:space="0" w:color="auto"/>
              </w:divBdr>
            </w:div>
            <w:div w:id="561911480">
              <w:marLeft w:val="0"/>
              <w:marRight w:val="0"/>
              <w:marTop w:val="0"/>
              <w:marBottom w:val="0"/>
              <w:divBdr>
                <w:top w:val="none" w:sz="0" w:space="0" w:color="auto"/>
                <w:left w:val="none" w:sz="0" w:space="0" w:color="auto"/>
                <w:bottom w:val="none" w:sz="0" w:space="0" w:color="auto"/>
                <w:right w:val="none" w:sz="0" w:space="0" w:color="auto"/>
              </w:divBdr>
            </w:div>
            <w:div w:id="791630360">
              <w:marLeft w:val="0"/>
              <w:marRight w:val="0"/>
              <w:marTop w:val="0"/>
              <w:marBottom w:val="0"/>
              <w:divBdr>
                <w:top w:val="none" w:sz="0" w:space="0" w:color="auto"/>
                <w:left w:val="none" w:sz="0" w:space="0" w:color="auto"/>
                <w:bottom w:val="none" w:sz="0" w:space="0" w:color="auto"/>
                <w:right w:val="none" w:sz="0" w:space="0" w:color="auto"/>
              </w:divBdr>
            </w:div>
            <w:div w:id="900096905">
              <w:marLeft w:val="0"/>
              <w:marRight w:val="0"/>
              <w:marTop w:val="0"/>
              <w:marBottom w:val="0"/>
              <w:divBdr>
                <w:top w:val="none" w:sz="0" w:space="0" w:color="auto"/>
                <w:left w:val="none" w:sz="0" w:space="0" w:color="auto"/>
                <w:bottom w:val="none" w:sz="0" w:space="0" w:color="auto"/>
                <w:right w:val="none" w:sz="0" w:space="0" w:color="auto"/>
              </w:divBdr>
            </w:div>
            <w:div w:id="913396553">
              <w:marLeft w:val="0"/>
              <w:marRight w:val="0"/>
              <w:marTop w:val="0"/>
              <w:marBottom w:val="0"/>
              <w:divBdr>
                <w:top w:val="none" w:sz="0" w:space="0" w:color="auto"/>
                <w:left w:val="none" w:sz="0" w:space="0" w:color="auto"/>
                <w:bottom w:val="none" w:sz="0" w:space="0" w:color="auto"/>
                <w:right w:val="none" w:sz="0" w:space="0" w:color="auto"/>
              </w:divBdr>
            </w:div>
            <w:div w:id="1031687830">
              <w:marLeft w:val="0"/>
              <w:marRight w:val="0"/>
              <w:marTop w:val="0"/>
              <w:marBottom w:val="0"/>
              <w:divBdr>
                <w:top w:val="none" w:sz="0" w:space="0" w:color="auto"/>
                <w:left w:val="none" w:sz="0" w:space="0" w:color="auto"/>
                <w:bottom w:val="none" w:sz="0" w:space="0" w:color="auto"/>
                <w:right w:val="none" w:sz="0" w:space="0" w:color="auto"/>
              </w:divBdr>
            </w:div>
            <w:div w:id="1121610854">
              <w:marLeft w:val="0"/>
              <w:marRight w:val="0"/>
              <w:marTop w:val="0"/>
              <w:marBottom w:val="0"/>
              <w:divBdr>
                <w:top w:val="none" w:sz="0" w:space="0" w:color="auto"/>
                <w:left w:val="none" w:sz="0" w:space="0" w:color="auto"/>
                <w:bottom w:val="none" w:sz="0" w:space="0" w:color="auto"/>
                <w:right w:val="none" w:sz="0" w:space="0" w:color="auto"/>
              </w:divBdr>
            </w:div>
            <w:div w:id="1273783314">
              <w:marLeft w:val="0"/>
              <w:marRight w:val="0"/>
              <w:marTop w:val="0"/>
              <w:marBottom w:val="0"/>
              <w:divBdr>
                <w:top w:val="none" w:sz="0" w:space="0" w:color="auto"/>
                <w:left w:val="none" w:sz="0" w:space="0" w:color="auto"/>
                <w:bottom w:val="none" w:sz="0" w:space="0" w:color="auto"/>
                <w:right w:val="none" w:sz="0" w:space="0" w:color="auto"/>
              </w:divBdr>
            </w:div>
            <w:div w:id="1343122835">
              <w:marLeft w:val="0"/>
              <w:marRight w:val="0"/>
              <w:marTop w:val="0"/>
              <w:marBottom w:val="0"/>
              <w:divBdr>
                <w:top w:val="none" w:sz="0" w:space="0" w:color="auto"/>
                <w:left w:val="none" w:sz="0" w:space="0" w:color="auto"/>
                <w:bottom w:val="none" w:sz="0" w:space="0" w:color="auto"/>
                <w:right w:val="none" w:sz="0" w:space="0" w:color="auto"/>
              </w:divBdr>
            </w:div>
            <w:div w:id="1508473886">
              <w:marLeft w:val="0"/>
              <w:marRight w:val="0"/>
              <w:marTop w:val="0"/>
              <w:marBottom w:val="0"/>
              <w:divBdr>
                <w:top w:val="none" w:sz="0" w:space="0" w:color="auto"/>
                <w:left w:val="none" w:sz="0" w:space="0" w:color="auto"/>
                <w:bottom w:val="none" w:sz="0" w:space="0" w:color="auto"/>
                <w:right w:val="none" w:sz="0" w:space="0" w:color="auto"/>
              </w:divBdr>
            </w:div>
            <w:div w:id="1538006114">
              <w:marLeft w:val="0"/>
              <w:marRight w:val="0"/>
              <w:marTop w:val="0"/>
              <w:marBottom w:val="0"/>
              <w:divBdr>
                <w:top w:val="none" w:sz="0" w:space="0" w:color="auto"/>
                <w:left w:val="none" w:sz="0" w:space="0" w:color="auto"/>
                <w:bottom w:val="none" w:sz="0" w:space="0" w:color="auto"/>
                <w:right w:val="none" w:sz="0" w:space="0" w:color="auto"/>
              </w:divBdr>
            </w:div>
            <w:div w:id="1697727270">
              <w:marLeft w:val="0"/>
              <w:marRight w:val="0"/>
              <w:marTop w:val="0"/>
              <w:marBottom w:val="0"/>
              <w:divBdr>
                <w:top w:val="none" w:sz="0" w:space="0" w:color="auto"/>
                <w:left w:val="none" w:sz="0" w:space="0" w:color="auto"/>
                <w:bottom w:val="none" w:sz="0" w:space="0" w:color="auto"/>
                <w:right w:val="none" w:sz="0" w:space="0" w:color="auto"/>
              </w:divBdr>
            </w:div>
            <w:div w:id="1970626431">
              <w:marLeft w:val="0"/>
              <w:marRight w:val="0"/>
              <w:marTop w:val="0"/>
              <w:marBottom w:val="0"/>
              <w:divBdr>
                <w:top w:val="none" w:sz="0" w:space="0" w:color="auto"/>
                <w:left w:val="none" w:sz="0" w:space="0" w:color="auto"/>
                <w:bottom w:val="none" w:sz="0" w:space="0" w:color="auto"/>
                <w:right w:val="none" w:sz="0" w:space="0" w:color="auto"/>
              </w:divBdr>
            </w:div>
            <w:div w:id="2062702775">
              <w:marLeft w:val="0"/>
              <w:marRight w:val="0"/>
              <w:marTop w:val="0"/>
              <w:marBottom w:val="0"/>
              <w:divBdr>
                <w:top w:val="none" w:sz="0" w:space="0" w:color="auto"/>
                <w:left w:val="none" w:sz="0" w:space="0" w:color="auto"/>
                <w:bottom w:val="none" w:sz="0" w:space="0" w:color="auto"/>
                <w:right w:val="none" w:sz="0" w:space="0" w:color="auto"/>
              </w:divBdr>
            </w:div>
            <w:div w:id="2092968823">
              <w:marLeft w:val="0"/>
              <w:marRight w:val="0"/>
              <w:marTop w:val="0"/>
              <w:marBottom w:val="0"/>
              <w:divBdr>
                <w:top w:val="none" w:sz="0" w:space="0" w:color="auto"/>
                <w:left w:val="none" w:sz="0" w:space="0" w:color="auto"/>
                <w:bottom w:val="none" w:sz="0" w:space="0" w:color="auto"/>
                <w:right w:val="none" w:sz="0" w:space="0" w:color="auto"/>
              </w:divBdr>
            </w:div>
            <w:div w:id="2097288815">
              <w:marLeft w:val="0"/>
              <w:marRight w:val="0"/>
              <w:marTop w:val="0"/>
              <w:marBottom w:val="0"/>
              <w:divBdr>
                <w:top w:val="none" w:sz="0" w:space="0" w:color="auto"/>
                <w:left w:val="none" w:sz="0" w:space="0" w:color="auto"/>
                <w:bottom w:val="none" w:sz="0" w:space="0" w:color="auto"/>
                <w:right w:val="none" w:sz="0" w:space="0" w:color="auto"/>
              </w:divBdr>
            </w:div>
          </w:divsChild>
        </w:div>
        <w:div w:id="1261913527">
          <w:marLeft w:val="0"/>
          <w:marRight w:val="0"/>
          <w:marTop w:val="0"/>
          <w:marBottom w:val="0"/>
          <w:divBdr>
            <w:top w:val="none" w:sz="0" w:space="0" w:color="auto"/>
            <w:left w:val="none" w:sz="0" w:space="0" w:color="auto"/>
            <w:bottom w:val="none" w:sz="0" w:space="0" w:color="auto"/>
            <w:right w:val="none" w:sz="0" w:space="0" w:color="auto"/>
          </w:divBdr>
          <w:divsChild>
            <w:div w:id="205532949">
              <w:marLeft w:val="-75"/>
              <w:marRight w:val="0"/>
              <w:marTop w:val="30"/>
              <w:marBottom w:val="30"/>
              <w:divBdr>
                <w:top w:val="none" w:sz="0" w:space="0" w:color="auto"/>
                <w:left w:val="none" w:sz="0" w:space="0" w:color="auto"/>
                <w:bottom w:val="none" w:sz="0" w:space="0" w:color="auto"/>
                <w:right w:val="none" w:sz="0" w:space="0" w:color="auto"/>
              </w:divBdr>
              <w:divsChild>
                <w:div w:id="302471930">
                  <w:marLeft w:val="0"/>
                  <w:marRight w:val="0"/>
                  <w:marTop w:val="0"/>
                  <w:marBottom w:val="0"/>
                  <w:divBdr>
                    <w:top w:val="none" w:sz="0" w:space="0" w:color="auto"/>
                    <w:left w:val="none" w:sz="0" w:space="0" w:color="auto"/>
                    <w:bottom w:val="none" w:sz="0" w:space="0" w:color="auto"/>
                    <w:right w:val="none" w:sz="0" w:space="0" w:color="auto"/>
                  </w:divBdr>
                  <w:divsChild>
                    <w:div w:id="1727530505">
                      <w:marLeft w:val="0"/>
                      <w:marRight w:val="0"/>
                      <w:marTop w:val="0"/>
                      <w:marBottom w:val="0"/>
                      <w:divBdr>
                        <w:top w:val="none" w:sz="0" w:space="0" w:color="auto"/>
                        <w:left w:val="none" w:sz="0" w:space="0" w:color="auto"/>
                        <w:bottom w:val="none" w:sz="0" w:space="0" w:color="auto"/>
                        <w:right w:val="none" w:sz="0" w:space="0" w:color="auto"/>
                      </w:divBdr>
                    </w:div>
                  </w:divsChild>
                </w:div>
                <w:div w:id="375541749">
                  <w:marLeft w:val="0"/>
                  <w:marRight w:val="0"/>
                  <w:marTop w:val="0"/>
                  <w:marBottom w:val="0"/>
                  <w:divBdr>
                    <w:top w:val="none" w:sz="0" w:space="0" w:color="auto"/>
                    <w:left w:val="none" w:sz="0" w:space="0" w:color="auto"/>
                    <w:bottom w:val="none" w:sz="0" w:space="0" w:color="auto"/>
                    <w:right w:val="none" w:sz="0" w:space="0" w:color="auto"/>
                  </w:divBdr>
                  <w:divsChild>
                    <w:div w:id="1461996813">
                      <w:marLeft w:val="0"/>
                      <w:marRight w:val="0"/>
                      <w:marTop w:val="0"/>
                      <w:marBottom w:val="0"/>
                      <w:divBdr>
                        <w:top w:val="none" w:sz="0" w:space="0" w:color="auto"/>
                        <w:left w:val="none" w:sz="0" w:space="0" w:color="auto"/>
                        <w:bottom w:val="none" w:sz="0" w:space="0" w:color="auto"/>
                        <w:right w:val="none" w:sz="0" w:space="0" w:color="auto"/>
                      </w:divBdr>
                    </w:div>
                  </w:divsChild>
                </w:div>
                <w:div w:id="482552055">
                  <w:marLeft w:val="0"/>
                  <w:marRight w:val="0"/>
                  <w:marTop w:val="0"/>
                  <w:marBottom w:val="0"/>
                  <w:divBdr>
                    <w:top w:val="none" w:sz="0" w:space="0" w:color="auto"/>
                    <w:left w:val="none" w:sz="0" w:space="0" w:color="auto"/>
                    <w:bottom w:val="none" w:sz="0" w:space="0" w:color="auto"/>
                    <w:right w:val="none" w:sz="0" w:space="0" w:color="auto"/>
                  </w:divBdr>
                  <w:divsChild>
                    <w:div w:id="2020623025">
                      <w:marLeft w:val="0"/>
                      <w:marRight w:val="0"/>
                      <w:marTop w:val="0"/>
                      <w:marBottom w:val="0"/>
                      <w:divBdr>
                        <w:top w:val="none" w:sz="0" w:space="0" w:color="auto"/>
                        <w:left w:val="none" w:sz="0" w:space="0" w:color="auto"/>
                        <w:bottom w:val="none" w:sz="0" w:space="0" w:color="auto"/>
                        <w:right w:val="none" w:sz="0" w:space="0" w:color="auto"/>
                      </w:divBdr>
                    </w:div>
                  </w:divsChild>
                </w:div>
                <w:div w:id="658000870">
                  <w:marLeft w:val="0"/>
                  <w:marRight w:val="0"/>
                  <w:marTop w:val="0"/>
                  <w:marBottom w:val="0"/>
                  <w:divBdr>
                    <w:top w:val="none" w:sz="0" w:space="0" w:color="auto"/>
                    <w:left w:val="none" w:sz="0" w:space="0" w:color="auto"/>
                    <w:bottom w:val="none" w:sz="0" w:space="0" w:color="auto"/>
                    <w:right w:val="none" w:sz="0" w:space="0" w:color="auto"/>
                  </w:divBdr>
                  <w:divsChild>
                    <w:div w:id="440534534">
                      <w:marLeft w:val="0"/>
                      <w:marRight w:val="0"/>
                      <w:marTop w:val="0"/>
                      <w:marBottom w:val="0"/>
                      <w:divBdr>
                        <w:top w:val="none" w:sz="0" w:space="0" w:color="auto"/>
                        <w:left w:val="none" w:sz="0" w:space="0" w:color="auto"/>
                        <w:bottom w:val="none" w:sz="0" w:space="0" w:color="auto"/>
                        <w:right w:val="none" w:sz="0" w:space="0" w:color="auto"/>
                      </w:divBdr>
                    </w:div>
                  </w:divsChild>
                </w:div>
                <w:div w:id="858661642">
                  <w:marLeft w:val="0"/>
                  <w:marRight w:val="0"/>
                  <w:marTop w:val="0"/>
                  <w:marBottom w:val="0"/>
                  <w:divBdr>
                    <w:top w:val="none" w:sz="0" w:space="0" w:color="auto"/>
                    <w:left w:val="none" w:sz="0" w:space="0" w:color="auto"/>
                    <w:bottom w:val="none" w:sz="0" w:space="0" w:color="auto"/>
                    <w:right w:val="none" w:sz="0" w:space="0" w:color="auto"/>
                  </w:divBdr>
                  <w:divsChild>
                    <w:div w:id="114099332">
                      <w:marLeft w:val="0"/>
                      <w:marRight w:val="0"/>
                      <w:marTop w:val="0"/>
                      <w:marBottom w:val="0"/>
                      <w:divBdr>
                        <w:top w:val="none" w:sz="0" w:space="0" w:color="auto"/>
                        <w:left w:val="none" w:sz="0" w:space="0" w:color="auto"/>
                        <w:bottom w:val="none" w:sz="0" w:space="0" w:color="auto"/>
                        <w:right w:val="none" w:sz="0" w:space="0" w:color="auto"/>
                      </w:divBdr>
                    </w:div>
                  </w:divsChild>
                </w:div>
                <w:div w:id="899899607">
                  <w:marLeft w:val="0"/>
                  <w:marRight w:val="0"/>
                  <w:marTop w:val="0"/>
                  <w:marBottom w:val="0"/>
                  <w:divBdr>
                    <w:top w:val="none" w:sz="0" w:space="0" w:color="auto"/>
                    <w:left w:val="none" w:sz="0" w:space="0" w:color="auto"/>
                    <w:bottom w:val="none" w:sz="0" w:space="0" w:color="auto"/>
                    <w:right w:val="none" w:sz="0" w:space="0" w:color="auto"/>
                  </w:divBdr>
                  <w:divsChild>
                    <w:div w:id="298385693">
                      <w:marLeft w:val="0"/>
                      <w:marRight w:val="0"/>
                      <w:marTop w:val="0"/>
                      <w:marBottom w:val="0"/>
                      <w:divBdr>
                        <w:top w:val="none" w:sz="0" w:space="0" w:color="auto"/>
                        <w:left w:val="none" w:sz="0" w:space="0" w:color="auto"/>
                        <w:bottom w:val="none" w:sz="0" w:space="0" w:color="auto"/>
                        <w:right w:val="none" w:sz="0" w:space="0" w:color="auto"/>
                      </w:divBdr>
                    </w:div>
                  </w:divsChild>
                </w:div>
                <w:div w:id="1064839570">
                  <w:marLeft w:val="0"/>
                  <w:marRight w:val="0"/>
                  <w:marTop w:val="0"/>
                  <w:marBottom w:val="0"/>
                  <w:divBdr>
                    <w:top w:val="none" w:sz="0" w:space="0" w:color="auto"/>
                    <w:left w:val="none" w:sz="0" w:space="0" w:color="auto"/>
                    <w:bottom w:val="none" w:sz="0" w:space="0" w:color="auto"/>
                    <w:right w:val="none" w:sz="0" w:space="0" w:color="auto"/>
                  </w:divBdr>
                  <w:divsChild>
                    <w:div w:id="850919919">
                      <w:marLeft w:val="0"/>
                      <w:marRight w:val="0"/>
                      <w:marTop w:val="0"/>
                      <w:marBottom w:val="0"/>
                      <w:divBdr>
                        <w:top w:val="none" w:sz="0" w:space="0" w:color="auto"/>
                        <w:left w:val="none" w:sz="0" w:space="0" w:color="auto"/>
                        <w:bottom w:val="none" w:sz="0" w:space="0" w:color="auto"/>
                        <w:right w:val="none" w:sz="0" w:space="0" w:color="auto"/>
                      </w:divBdr>
                    </w:div>
                  </w:divsChild>
                </w:div>
                <w:div w:id="1066993382">
                  <w:marLeft w:val="0"/>
                  <w:marRight w:val="0"/>
                  <w:marTop w:val="0"/>
                  <w:marBottom w:val="0"/>
                  <w:divBdr>
                    <w:top w:val="none" w:sz="0" w:space="0" w:color="auto"/>
                    <w:left w:val="none" w:sz="0" w:space="0" w:color="auto"/>
                    <w:bottom w:val="none" w:sz="0" w:space="0" w:color="auto"/>
                    <w:right w:val="none" w:sz="0" w:space="0" w:color="auto"/>
                  </w:divBdr>
                  <w:divsChild>
                    <w:div w:id="424229126">
                      <w:marLeft w:val="0"/>
                      <w:marRight w:val="0"/>
                      <w:marTop w:val="0"/>
                      <w:marBottom w:val="0"/>
                      <w:divBdr>
                        <w:top w:val="none" w:sz="0" w:space="0" w:color="auto"/>
                        <w:left w:val="none" w:sz="0" w:space="0" w:color="auto"/>
                        <w:bottom w:val="none" w:sz="0" w:space="0" w:color="auto"/>
                        <w:right w:val="none" w:sz="0" w:space="0" w:color="auto"/>
                      </w:divBdr>
                    </w:div>
                  </w:divsChild>
                </w:div>
                <w:div w:id="1132019820">
                  <w:marLeft w:val="0"/>
                  <w:marRight w:val="0"/>
                  <w:marTop w:val="0"/>
                  <w:marBottom w:val="0"/>
                  <w:divBdr>
                    <w:top w:val="none" w:sz="0" w:space="0" w:color="auto"/>
                    <w:left w:val="none" w:sz="0" w:space="0" w:color="auto"/>
                    <w:bottom w:val="none" w:sz="0" w:space="0" w:color="auto"/>
                    <w:right w:val="none" w:sz="0" w:space="0" w:color="auto"/>
                  </w:divBdr>
                  <w:divsChild>
                    <w:div w:id="1626540411">
                      <w:marLeft w:val="0"/>
                      <w:marRight w:val="0"/>
                      <w:marTop w:val="0"/>
                      <w:marBottom w:val="0"/>
                      <w:divBdr>
                        <w:top w:val="none" w:sz="0" w:space="0" w:color="auto"/>
                        <w:left w:val="none" w:sz="0" w:space="0" w:color="auto"/>
                        <w:bottom w:val="none" w:sz="0" w:space="0" w:color="auto"/>
                        <w:right w:val="none" w:sz="0" w:space="0" w:color="auto"/>
                      </w:divBdr>
                    </w:div>
                  </w:divsChild>
                </w:div>
                <w:div w:id="1197503302">
                  <w:marLeft w:val="0"/>
                  <w:marRight w:val="0"/>
                  <w:marTop w:val="0"/>
                  <w:marBottom w:val="0"/>
                  <w:divBdr>
                    <w:top w:val="none" w:sz="0" w:space="0" w:color="auto"/>
                    <w:left w:val="none" w:sz="0" w:space="0" w:color="auto"/>
                    <w:bottom w:val="none" w:sz="0" w:space="0" w:color="auto"/>
                    <w:right w:val="none" w:sz="0" w:space="0" w:color="auto"/>
                  </w:divBdr>
                  <w:divsChild>
                    <w:div w:id="79565724">
                      <w:marLeft w:val="0"/>
                      <w:marRight w:val="0"/>
                      <w:marTop w:val="0"/>
                      <w:marBottom w:val="0"/>
                      <w:divBdr>
                        <w:top w:val="none" w:sz="0" w:space="0" w:color="auto"/>
                        <w:left w:val="none" w:sz="0" w:space="0" w:color="auto"/>
                        <w:bottom w:val="none" w:sz="0" w:space="0" w:color="auto"/>
                        <w:right w:val="none" w:sz="0" w:space="0" w:color="auto"/>
                      </w:divBdr>
                    </w:div>
                    <w:div w:id="393163511">
                      <w:marLeft w:val="0"/>
                      <w:marRight w:val="0"/>
                      <w:marTop w:val="0"/>
                      <w:marBottom w:val="0"/>
                      <w:divBdr>
                        <w:top w:val="none" w:sz="0" w:space="0" w:color="auto"/>
                        <w:left w:val="none" w:sz="0" w:space="0" w:color="auto"/>
                        <w:bottom w:val="none" w:sz="0" w:space="0" w:color="auto"/>
                        <w:right w:val="none" w:sz="0" w:space="0" w:color="auto"/>
                      </w:divBdr>
                    </w:div>
                    <w:div w:id="1000430003">
                      <w:marLeft w:val="0"/>
                      <w:marRight w:val="0"/>
                      <w:marTop w:val="0"/>
                      <w:marBottom w:val="0"/>
                      <w:divBdr>
                        <w:top w:val="none" w:sz="0" w:space="0" w:color="auto"/>
                        <w:left w:val="none" w:sz="0" w:space="0" w:color="auto"/>
                        <w:bottom w:val="none" w:sz="0" w:space="0" w:color="auto"/>
                        <w:right w:val="none" w:sz="0" w:space="0" w:color="auto"/>
                      </w:divBdr>
                    </w:div>
                    <w:div w:id="1072124717">
                      <w:marLeft w:val="0"/>
                      <w:marRight w:val="0"/>
                      <w:marTop w:val="0"/>
                      <w:marBottom w:val="0"/>
                      <w:divBdr>
                        <w:top w:val="none" w:sz="0" w:space="0" w:color="auto"/>
                        <w:left w:val="none" w:sz="0" w:space="0" w:color="auto"/>
                        <w:bottom w:val="none" w:sz="0" w:space="0" w:color="auto"/>
                        <w:right w:val="none" w:sz="0" w:space="0" w:color="auto"/>
                      </w:divBdr>
                    </w:div>
                    <w:div w:id="1495027518">
                      <w:marLeft w:val="0"/>
                      <w:marRight w:val="0"/>
                      <w:marTop w:val="0"/>
                      <w:marBottom w:val="0"/>
                      <w:divBdr>
                        <w:top w:val="none" w:sz="0" w:space="0" w:color="auto"/>
                        <w:left w:val="none" w:sz="0" w:space="0" w:color="auto"/>
                        <w:bottom w:val="none" w:sz="0" w:space="0" w:color="auto"/>
                        <w:right w:val="none" w:sz="0" w:space="0" w:color="auto"/>
                      </w:divBdr>
                    </w:div>
                  </w:divsChild>
                </w:div>
                <w:div w:id="1205679842">
                  <w:marLeft w:val="0"/>
                  <w:marRight w:val="0"/>
                  <w:marTop w:val="0"/>
                  <w:marBottom w:val="0"/>
                  <w:divBdr>
                    <w:top w:val="none" w:sz="0" w:space="0" w:color="auto"/>
                    <w:left w:val="none" w:sz="0" w:space="0" w:color="auto"/>
                    <w:bottom w:val="none" w:sz="0" w:space="0" w:color="auto"/>
                    <w:right w:val="none" w:sz="0" w:space="0" w:color="auto"/>
                  </w:divBdr>
                  <w:divsChild>
                    <w:div w:id="1619489111">
                      <w:marLeft w:val="0"/>
                      <w:marRight w:val="0"/>
                      <w:marTop w:val="0"/>
                      <w:marBottom w:val="0"/>
                      <w:divBdr>
                        <w:top w:val="none" w:sz="0" w:space="0" w:color="auto"/>
                        <w:left w:val="none" w:sz="0" w:space="0" w:color="auto"/>
                        <w:bottom w:val="none" w:sz="0" w:space="0" w:color="auto"/>
                        <w:right w:val="none" w:sz="0" w:space="0" w:color="auto"/>
                      </w:divBdr>
                    </w:div>
                  </w:divsChild>
                </w:div>
                <w:div w:id="1711690130">
                  <w:marLeft w:val="0"/>
                  <w:marRight w:val="0"/>
                  <w:marTop w:val="0"/>
                  <w:marBottom w:val="0"/>
                  <w:divBdr>
                    <w:top w:val="none" w:sz="0" w:space="0" w:color="auto"/>
                    <w:left w:val="none" w:sz="0" w:space="0" w:color="auto"/>
                    <w:bottom w:val="none" w:sz="0" w:space="0" w:color="auto"/>
                    <w:right w:val="none" w:sz="0" w:space="0" w:color="auto"/>
                  </w:divBdr>
                  <w:divsChild>
                    <w:div w:id="390269342">
                      <w:marLeft w:val="0"/>
                      <w:marRight w:val="0"/>
                      <w:marTop w:val="0"/>
                      <w:marBottom w:val="0"/>
                      <w:divBdr>
                        <w:top w:val="none" w:sz="0" w:space="0" w:color="auto"/>
                        <w:left w:val="none" w:sz="0" w:space="0" w:color="auto"/>
                        <w:bottom w:val="none" w:sz="0" w:space="0" w:color="auto"/>
                        <w:right w:val="none" w:sz="0" w:space="0" w:color="auto"/>
                      </w:divBdr>
                    </w:div>
                    <w:div w:id="968239429">
                      <w:marLeft w:val="0"/>
                      <w:marRight w:val="0"/>
                      <w:marTop w:val="0"/>
                      <w:marBottom w:val="0"/>
                      <w:divBdr>
                        <w:top w:val="none" w:sz="0" w:space="0" w:color="auto"/>
                        <w:left w:val="none" w:sz="0" w:space="0" w:color="auto"/>
                        <w:bottom w:val="none" w:sz="0" w:space="0" w:color="auto"/>
                        <w:right w:val="none" w:sz="0" w:space="0" w:color="auto"/>
                      </w:divBdr>
                    </w:div>
                    <w:div w:id="1082874659">
                      <w:marLeft w:val="0"/>
                      <w:marRight w:val="0"/>
                      <w:marTop w:val="0"/>
                      <w:marBottom w:val="0"/>
                      <w:divBdr>
                        <w:top w:val="none" w:sz="0" w:space="0" w:color="auto"/>
                        <w:left w:val="none" w:sz="0" w:space="0" w:color="auto"/>
                        <w:bottom w:val="none" w:sz="0" w:space="0" w:color="auto"/>
                        <w:right w:val="none" w:sz="0" w:space="0" w:color="auto"/>
                      </w:divBdr>
                    </w:div>
                    <w:div w:id="1608386678">
                      <w:marLeft w:val="0"/>
                      <w:marRight w:val="0"/>
                      <w:marTop w:val="0"/>
                      <w:marBottom w:val="0"/>
                      <w:divBdr>
                        <w:top w:val="none" w:sz="0" w:space="0" w:color="auto"/>
                        <w:left w:val="none" w:sz="0" w:space="0" w:color="auto"/>
                        <w:bottom w:val="none" w:sz="0" w:space="0" w:color="auto"/>
                        <w:right w:val="none" w:sz="0" w:space="0" w:color="auto"/>
                      </w:divBdr>
                    </w:div>
                    <w:div w:id="1819497202">
                      <w:marLeft w:val="0"/>
                      <w:marRight w:val="0"/>
                      <w:marTop w:val="0"/>
                      <w:marBottom w:val="0"/>
                      <w:divBdr>
                        <w:top w:val="none" w:sz="0" w:space="0" w:color="auto"/>
                        <w:left w:val="none" w:sz="0" w:space="0" w:color="auto"/>
                        <w:bottom w:val="none" w:sz="0" w:space="0" w:color="auto"/>
                        <w:right w:val="none" w:sz="0" w:space="0" w:color="auto"/>
                      </w:divBdr>
                    </w:div>
                  </w:divsChild>
                </w:div>
                <w:div w:id="1847675251">
                  <w:marLeft w:val="0"/>
                  <w:marRight w:val="0"/>
                  <w:marTop w:val="0"/>
                  <w:marBottom w:val="0"/>
                  <w:divBdr>
                    <w:top w:val="none" w:sz="0" w:space="0" w:color="auto"/>
                    <w:left w:val="none" w:sz="0" w:space="0" w:color="auto"/>
                    <w:bottom w:val="none" w:sz="0" w:space="0" w:color="auto"/>
                    <w:right w:val="none" w:sz="0" w:space="0" w:color="auto"/>
                  </w:divBdr>
                  <w:divsChild>
                    <w:div w:id="741686182">
                      <w:marLeft w:val="0"/>
                      <w:marRight w:val="0"/>
                      <w:marTop w:val="0"/>
                      <w:marBottom w:val="0"/>
                      <w:divBdr>
                        <w:top w:val="none" w:sz="0" w:space="0" w:color="auto"/>
                        <w:left w:val="none" w:sz="0" w:space="0" w:color="auto"/>
                        <w:bottom w:val="none" w:sz="0" w:space="0" w:color="auto"/>
                        <w:right w:val="none" w:sz="0" w:space="0" w:color="auto"/>
                      </w:divBdr>
                    </w:div>
                  </w:divsChild>
                </w:div>
                <w:div w:id="2141725799">
                  <w:marLeft w:val="0"/>
                  <w:marRight w:val="0"/>
                  <w:marTop w:val="0"/>
                  <w:marBottom w:val="0"/>
                  <w:divBdr>
                    <w:top w:val="none" w:sz="0" w:space="0" w:color="auto"/>
                    <w:left w:val="none" w:sz="0" w:space="0" w:color="auto"/>
                    <w:bottom w:val="none" w:sz="0" w:space="0" w:color="auto"/>
                    <w:right w:val="none" w:sz="0" w:space="0" w:color="auto"/>
                  </w:divBdr>
                  <w:divsChild>
                    <w:div w:id="4450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8493">
          <w:marLeft w:val="0"/>
          <w:marRight w:val="0"/>
          <w:marTop w:val="0"/>
          <w:marBottom w:val="0"/>
          <w:divBdr>
            <w:top w:val="none" w:sz="0" w:space="0" w:color="auto"/>
            <w:left w:val="none" w:sz="0" w:space="0" w:color="auto"/>
            <w:bottom w:val="none" w:sz="0" w:space="0" w:color="auto"/>
            <w:right w:val="none" w:sz="0" w:space="0" w:color="auto"/>
          </w:divBdr>
          <w:divsChild>
            <w:div w:id="132716876">
              <w:marLeft w:val="0"/>
              <w:marRight w:val="0"/>
              <w:marTop w:val="0"/>
              <w:marBottom w:val="0"/>
              <w:divBdr>
                <w:top w:val="none" w:sz="0" w:space="0" w:color="auto"/>
                <w:left w:val="none" w:sz="0" w:space="0" w:color="auto"/>
                <w:bottom w:val="none" w:sz="0" w:space="0" w:color="auto"/>
                <w:right w:val="none" w:sz="0" w:space="0" w:color="auto"/>
              </w:divBdr>
            </w:div>
            <w:div w:id="229270035">
              <w:marLeft w:val="0"/>
              <w:marRight w:val="0"/>
              <w:marTop w:val="0"/>
              <w:marBottom w:val="0"/>
              <w:divBdr>
                <w:top w:val="none" w:sz="0" w:space="0" w:color="auto"/>
                <w:left w:val="none" w:sz="0" w:space="0" w:color="auto"/>
                <w:bottom w:val="none" w:sz="0" w:space="0" w:color="auto"/>
                <w:right w:val="none" w:sz="0" w:space="0" w:color="auto"/>
              </w:divBdr>
            </w:div>
            <w:div w:id="405690109">
              <w:marLeft w:val="0"/>
              <w:marRight w:val="0"/>
              <w:marTop w:val="0"/>
              <w:marBottom w:val="0"/>
              <w:divBdr>
                <w:top w:val="none" w:sz="0" w:space="0" w:color="auto"/>
                <w:left w:val="none" w:sz="0" w:space="0" w:color="auto"/>
                <w:bottom w:val="none" w:sz="0" w:space="0" w:color="auto"/>
                <w:right w:val="none" w:sz="0" w:space="0" w:color="auto"/>
              </w:divBdr>
            </w:div>
            <w:div w:id="672878140">
              <w:marLeft w:val="0"/>
              <w:marRight w:val="0"/>
              <w:marTop w:val="0"/>
              <w:marBottom w:val="0"/>
              <w:divBdr>
                <w:top w:val="none" w:sz="0" w:space="0" w:color="auto"/>
                <w:left w:val="none" w:sz="0" w:space="0" w:color="auto"/>
                <w:bottom w:val="none" w:sz="0" w:space="0" w:color="auto"/>
                <w:right w:val="none" w:sz="0" w:space="0" w:color="auto"/>
              </w:divBdr>
            </w:div>
            <w:div w:id="764694845">
              <w:marLeft w:val="0"/>
              <w:marRight w:val="0"/>
              <w:marTop w:val="0"/>
              <w:marBottom w:val="0"/>
              <w:divBdr>
                <w:top w:val="none" w:sz="0" w:space="0" w:color="auto"/>
                <w:left w:val="none" w:sz="0" w:space="0" w:color="auto"/>
                <w:bottom w:val="none" w:sz="0" w:space="0" w:color="auto"/>
                <w:right w:val="none" w:sz="0" w:space="0" w:color="auto"/>
              </w:divBdr>
            </w:div>
            <w:div w:id="835805546">
              <w:marLeft w:val="0"/>
              <w:marRight w:val="0"/>
              <w:marTop w:val="0"/>
              <w:marBottom w:val="0"/>
              <w:divBdr>
                <w:top w:val="none" w:sz="0" w:space="0" w:color="auto"/>
                <w:left w:val="none" w:sz="0" w:space="0" w:color="auto"/>
                <w:bottom w:val="none" w:sz="0" w:space="0" w:color="auto"/>
                <w:right w:val="none" w:sz="0" w:space="0" w:color="auto"/>
              </w:divBdr>
            </w:div>
            <w:div w:id="996111735">
              <w:marLeft w:val="0"/>
              <w:marRight w:val="0"/>
              <w:marTop w:val="0"/>
              <w:marBottom w:val="0"/>
              <w:divBdr>
                <w:top w:val="none" w:sz="0" w:space="0" w:color="auto"/>
                <w:left w:val="none" w:sz="0" w:space="0" w:color="auto"/>
                <w:bottom w:val="none" w:sz="0" w:space="0" w:color="auto"/>
                <w:right w:val="none" w:sz="0" w:space="0" w:color="auto"/>
              </w:divBdr>
            </w:div>
            <w:div w:id="1122305745">
              <w:marLeft w:val="0"/>
              <w:marRight w:val="0"/>
              <w:marTop w:val="0"/>
              <w:marBottom w:val="0"/>
              <w:divBdr>
                <w:top w:val="none" w:sz="0" w:space="0" w:color="auto"/>
                <w:left w:val="none" w:sz="0" w:space="0" w:color="auto"/>
                <w:bottom w:val="none" w:sz="0" w:space="0" w:color="auto"/>
                <w:right w:val="none" w:sz="0" w:space="0" w:color="auto"/>
              </w:divBdr>
            </w:div>
            <w:div w:id="1626497072">
              <w:marLeft w:val="0"/>
              <w:marRight w:val="0"/>
              <w:marTop w:val="0"/>
              <w:marBottom w:val="0"/>
              <w:divBdr>
                <w:top w:val="none" w:sz="0" w:space="0" w:color="auto"/>
                <w:left w:val="none" w:sz="0" w:space="0" w:color="auto"/>
                <w:bottom w:val="none" w:sz="0" w:space="0" w:color="auto"/>
                <w:right w:val="none" w:sz="0" w:space="0" w:color="auto"/>
              </w:divBdr>
            </w:div>
            <w:div w:id="1633903907">
              <w:marLeft w:val="0"/>
              <w:marRight w:val="0"/>
              <w:marTop w:val="0"/>
              <w:marBottom w:val="0"/>
              <w:divBdr>
                <w:top w:val="none" w:sz="0" w:space="0" w:color="auto"/>
                <w:left w:val="none" w:sz="0" w:space="0" w:color="auto"/>
                <w:bottom w:val="none" w:sz="0" w:space="0" w:color="auto"/>
                <w:right w:val="none" w:sz="0" w:space="0" w:color="auto"/>
              </w:divBdr>
            </w:div>
            <w:div w:id="1999382533">
              <w:marLeft w:val="0"/>
              <w:marRight w:val="0"/>
              <w:marTop w:val="0"/>
              <w:marBottom w:val="0"/>
              <w:divBdr>
                <w:top w:val="none" w:sz="0" w:space="0" w:color="auto"/>
                <w:left w:val="none" w:sz="0" w:space="0" w:color="auto"/>
                <w:bottom w:val="none" w:sz="0" w:space="0" w:color="auto"/>
                <w:right w:val="none" w:sz="0" w:space="0" w:color="auto"/>
              </w:divBdr>
            </w:div>
            <w:div w:id="21350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43124">
      <w:bodyDiv w:val="1"/>
      <w:marLeft w:val="0"/>
      <w:marRight w:val="0"/>
      <w:marTop w:val="0"/>
      <w:marBottom w:val="0"/>
      <w:divBdr>
        <w:top w:val="none" w:sz="0" w:space="0" w:color="auto"/>
        <w:left w:val="none" w:sz="0" w:space="0" w:color="auto"/>
        <w:bottom w:val="none" w:sz="0" w:space="0" w:color="auto"/>
        <w:right w:val="none" w:sz="0" w:space="0" w:color="auto"/>
      </w:divBdr>
      <w:divsChild>
        <w:div w:id="1352802187">
          <w:marLeft w:val="0"/>
          <w:marRight w:val="0"/>
          <w:marTop w:val="0"/>
          <w:marBottom w:val="0"/>
          <w:divBdr>
            <w:top w:val="none" w:sz="0" w:space="0" w:color="auto"/>
            <w:left w:val="none" w:sz="0" w:space="0" w:color="auto"/>
            <w:bottom w:val="none" w:sz="0" w:space="0" w:color="auto"/>
            <w:right w:val="none" w:sz="0" w:space="0" w:color="auto"/>
          </w:divBdr>
          <w:divsChild>
            <w:div w:id="208341277">
              <w:marLeft w:val="0"/>
              <w:marRight w:val="0"/>
              <w:marTop w:val="0"/>
              <w:marBottom w:val="0"/>
              <w:divBdr>
                <w:top w:val="none" w:sz="0" w:space="0" w:color="auto"/>
                <w:left w:val="none" w:sz="0" w:space="0" w:color="auto"/>
                <w:bottom w:val="none" w:sz="0" w:space="0" w:color="auto"/>
                <w:right w:val="none" w:sz="0" w:space="0" w:color="auto"/>
              </w:divBdr>
            </w:div>
            <w:div w:id="526143050">
              <w:marLeft w:val="0"/>
              <w:marRight w:val="0"/>
              <w:marTop w:val="0"/>
              <w:marBottom w:val="0"/>
              <w:divBdr>
                <w:top w:val="none" w:sz="0" w:space="0" w:color="auto"/>
                <w:left w:val="none" w:sz="0" w:space="0" w:color="auto"/>
                <w:bottom w:val="none" w:sz="0" w:space="0" w:color="auto"/>
                <w:right w:val="none" w:sz="0" w:space="0" w:color="auto"/>
              </w:divBdr>
            </w:div>
            <w:div w:id="812870091">
              <w:marLeft w:val="0"/>
              <w:marRight w:val="0"/>
              <w:marTop w:val="0"/>
              <w:marBottom w:val="0"/>
              <w:divBdr>
                <w:top w:val="none" w:sz="0" w:space="0" w:color="auto"/>
                <w:left w:val="none" w:sz="0" w:space="0" w:color="auto"/>
                <w:bottom w:val="none" w:sz="0" w:space="0" w:color="auto"/>
                <w:right w:val="none" w:sz="0" w:space="0" w:color="auto"/>
              </w:divBdr>
            </w:div>
            <w:div w:id="934675780">
              <w:marLeft w:val="0"/>
              <w:marRight w:val="0"/>
              <w:marTop w:val="0"/>
              <w:marBottom w:val="0"/>
              <w:divBdr>
                <w:top w:val="none" w:sz="0" w:space="0" w:color="auto"/>
                <w:left w:val="none" w:sz="0" w:space="0" w:color="auto"/>
                <w:bottom w:val="none" w:sz="0" w:space="0" w:color="auto"/>
                <w:right w:val="none" w:sz="0" w:space="0" w:color="auto"/>
              </w:divBdr>
            </w:div>
            <w:div w:id="1049836914">
              <w:marLeft w:val="0"/>
              <w:marRight w:val="0"/>
              <w:marTop w:val="0"/>
              <w:marBottom w:val="0"/>
              <w:divBdr>
                <w:top w:val="none" w:sz="0" w:space="0" w:color="auto"/>
                <w:left w:val="none" w:sz="0" w:space="0" w:color="auto"/>
                <w:bottom w:val="none" w:sz="0" w:space="0" w:color="auto"/>
                <w:right w:val="none" w:sz="0" w:space="0" w:color="auto"/>
              </w:divBdr>
            </w:div>
            <w:div w:id="1150751088">
              <w:marLeft w:val="0"/>
              <w:marRight w:val="0"/>
              <w:marTop w:val="0"/>
              <w:marBottom w:val="0"/>
              <w:divBdr>
                <w:top w:val="none" w:sz="0" w:space="0" w:color="auto"/>
                <w:left w:val="none" w:sz="0" w:space="0" w:color="auto"/>
                <w:bottom w:val="none" w:sz="0" w:space="0" w:color="auto"/>
                <w:right w:val="none" w:sz="0" w:space="0" w:color="auto"/>
              </w:divBdr>
            </w:div>
            <w:div w:id="1167942402">
              <w:marLeft w:val="0"/>
              <w:marRight w:val="0"/>
              <w:marTop w:val="0"/>
              <w:marBottom w:val="0"/>
              <w:divBdr>
                <w:top w:val="none" w:sz="0" w:space="0" w:color="auto"/>
                <w:left w:val="none" w:sz="0" w:space="0" w:color="auto"/>
                <w:bottom w:val="none" w:sz="0" w:space="0" w:color="auto"/>
                <w:right w:val="none" w:sz="0" w:space="0" w:color="auto"/>
              </w:divBdr>
            </w:div>
            <w:div w:id="1757627567">
              <w:marLeft w:val="0"/>
              <w:marRight w:val="0"/>
              <w:marTop w:val="0"/>
              <w:marBottom w:val="0"/>
              <w:divBdr>
                <w:top w:val="none" w:sz="0" w:space="0" w:color="auto"/>
                <w:left w:val="none" w:sz="0" w:space="0" w:color="auto"/>
                <w:bottom w:val="none" w:sz="0" w:space="0" w:color="auto"/>
                <w:right w:val="none" w:sz="0" w:space="0" w:color="auto"/>
              </w:divBdr>
            </w:div>
            <w:div w:id="2044744745">
              <w:marLeft w:val="0"/>
              <w:marRight w:val="0"/>
              <w:marTop w:val="0"/>
              <w:marBottom w:val="0"/>
              <w:divBdr>
                <w:top w:val="none" w:sz="0" w:space="0" w:color="auto"/>
                <w:left w:val="none" w:sz="0" w:space="0" w:color="auto"/>
                <w:bottom w:val="none" w:sz="0" w:space="0" w:color="auto"/>
                <w:right w:val="none" w:sz="0" w:space="0" w:color="auto"/>
              </w:divBdr>
            </w:div>
            <w:div w:id="2114661985">
              <w:marLeft w:val="0"/>
              <w:marRight w:val="0"/>
              <w:marTop w:val="0"/>
              <w:marBottom w:val="0"/>
              <w:divBdr>
                <w:top w:val="none" w:sz="0" w:space="0" w:color="auto"/>
                <w:left w:val="none" w:sz="0" w:space="0" w:color="auto"/>
                <w:bottom w:val="none" w:sz="0" w:space="0" w:color="auto"/>
                <w:right w:val="none" w:sz="0" w:space="0" w:color="auto"/>
              </w:divBdr>
            </w:div>
          </w:divsChild>
        </w:div>
        <w:div w:id="2131631204">
          <w:marLeft w:val="0"/>
          <w:marRight w:val="0"/>
          <w:marTop w:val="0"/>
          <w:marBottom w:val="0"/>
          <w:divBdr>
            <w:top w:val="none" w:sz="0" w:space="0" w:color="auto"/>
            <w:left w:val="none" w:sz="0" w:space="0" w:color="auto"/>
            <w:bottom w:val="none" w:sz="0" w:space="0" w:color="auto"/>
            <w:right w:val="none" w:sz="0" w:space="0" w:color="auto"/>
          </w:divBdr>
          <w:divsChild>
            <w:div w:id="76951164">
              <w:marLeft w:val="0"/>
              <w:marRight w:val="0"/>
              <w:marTop w:val="0"/>
              <w:marBottom w:val="0"/>
              <w:divBdr>
                <w:top w:val="none" w:sz="0" w:space="0" w:color="auto"/>
                <w:left w:val="none" w:sz="0" w:space="0" w:color="auto"/>
                <w:bottom w:val="none" w:sz="0" w:space="0" w:color="auto"/>
                <w:right w:val="none" w:sz="0" w:space="0" w:color="auto"/>
              </w:divBdr>
            </w:div>
            <w:div w:id="179781325">
              <w:marLeft w:val="0"/>
              <w:marRight w:val="0"/>
              <w:marTop w:val="0"/>
              <w:marBottom w:val="0"/>
              <w:divBdr>
                <w:top w:val="none" w:sz="0" w:space="0" w:color="auto"/>
                <w:left w:val="none" w:sz="0" w:space="0" w:color="auto"/>
                <w:bottom w:val="none" w:sz="0" w:space="0" w:color="auto"/>
                <w:right w:val="none" w:sz="0" w:space="0" w:color="auto"/>
              </w:divBdr>
            </w:div>
            <w:div w:id="319963430">
              <w:marLeft w:val="0"/>
              <w:marRight w:val="0"/>
              <w:marTop w:val="0"/>
              <w:marBottom w:val="0"/>
              <w:divBdr>
                <w:top w:val="none" w:sz="0" w:space="0" w:color="auto"/>
                <w:left w:val="none" w:sz="0" w:space="0" w:color="auto"/>
                <w:bottom w:val="none" w:sz="0" w:space="0" w:color="auto"/>
                <w:right w:val="none" w:sz="0" w:space="0" w:color="auto"/>
              </w:divBdr>
            </w:div>
            <w:div w:id="426536282">
              <w:marLeft w:val="0"/>
              <w:marRight w:val="0"/>
              <w:marTop w:val="0"/>
              <w:marBottom w:val="0"/>
              <w:divBdr>
                <w:top w:val="none" w:sz="0" w:space="0" w:color="auto"/>
                <w:left w:val="none" w:sz="0" w:space="0" w:color="auto"/>
                <w:bottom w:val="none" w:sz="0" w:space="0" w:color="auto"/>
                <w:right w:val="none" w:sz="0" w:space="0" w:color="auto"/>
              </w:divBdr>
            </w:div>
            <w:div w:id="699165948">
              <w:marLeft w:val="0"/>
              <w:marRight w:val="0"/>
              <w:marTop w:val="0"/>
              <w:marBottom w:val="0"/>
              <w:divBdr>
                <w:top w:val="none" w:sz="0" w:space="0" w:color="auto"/>
                <w:left w:val="none" w:sz="0" w:space="0" w:color="auto"/>
                <w:bottom w:val="none" w:sz="0" w:space="0" w:color="auto"/>
                <w:right w:val="none" w:sz="0" w:space="0" w:color="auto"/>
              </w:divBdr>
            </w:div>
            <w:div w:id="762799388">
              <w:marLeft w:val="0"/>
              <w:marRight w:val="0"/>
              <w:marTop w:val="0"/>
              <w:marBottom w:val="0"/>
              <w:divBdr>
                <w:top w:val="none" w:sz="0" w:space="0" w:color="auto"/>
                <w:left w:val="none" w:sz="0" w:space="0" w:color="auto"/>
                <w:bottom w:val="none" w:sz="0" w:space="0" w:color="auto"/>
                <w:right w:val="none" w:sz="0" w:space="0" w:color="auto"/>
              </w:divBdr>
            </w:div>
            <w:div w:id="856037546">
              <w:marLeft w:val="0"/>
              <w:marRight w:val="0"/>
              <w:marTop w:val="0"/>
              <w:marBottom w:val="0"/>
              <w:divBdr>
                <w:top w:val="none" w:sz="0" w:space="0" w:color="auto"/>
                <w:left w:val="none" w:sz="0" w:space="0" w:color="auto"/>
                <w:bottom w:val="none" w:sz="0" w:space="0" w:color="auto"/>
                <w:right w:val="none" w:sz="0" w:space="0" w:color="auto"/>
              </w:divBdr>
            </w:div>
            <w:div w:id="1025784983">
              <w:marLeft w:val="0"/>
              <w:marRight w:val="0"/>
              <w:marTop w:val="0"/>
              <w:marBottom w:val="0"/>
              <w:divBdr>
                <w:top w:val="none" w:sz="0" w:space="0" w:color="auto"/>
                <w:left w:val="none" w:sz="0" w:space="0" w:color="auto"/>
                <w:bottom w:val="none" w:sz="0" w:space="0" w:color="auto"/>
                <w:right w:val="none" w:sz="0" w:space="0" w:color="auto"/>
              </w:divBdr>
            </w:div>
            <w:div w:id="1063023480">
              <w:marLeft w:val="0"/>
              <w:marRight w:val="0"/>
              <w:marTop w:val="0"/>
              <w:marBottom w:val="0"/>
              <w:divBdr>
                <w:top w:val="none" w:sz="0" w:space="0" w:color="auto"/>
                <w:left w:val="none" w:sz="0" w:space="0" w:color="auto"/>
                <w:bottom w:val="none" w:sz="0" w:space="0" w:color="auto"/>
                <w:right w:val="none" w:sz="0" w:space="0" w:color="auto"/>
              </w:divBdr>
            </w:div>
            <w:div w:id="1196581414">
              <w:marLeft w:val="0"/>
              <w:marRight w:val="0"/>
              <w:marTop w:val="0"/>
              <w:marBottom w:val="0"/>
              <w:divBdr>
                <w:top w:val="none" w:sz="0" w:space="0" w:color="auto"/>
                <w:left w:val="none" w:sz="0" w:space="0" w:color="auto"/>
                <w:bottom w:val="none" w:sz="0" w:space="0" w:color="auto"/>
                <w:right w:val="none" w:sz="0" w:space="0" w:color="auto"/>
              </w:divBdr>
            </w:div>
            <w:div w:id="1365977442">
              <w:marLeft w:val="0"/>
              <w:marRight w:val="0"/>
              <w:marTop w:val="0"/>
              <w:marBottom w:val="0"/>
              <w:divBdr>
                <w:top w:val="none" w:sz="0" w:space="0" w:color="auto"/>
                <w:left w:val="none" w:sz="0" w:space="0" w:color="auto"/>
                <w:bottom w:val="none" w:sz="0" w:space="0" w:color="auto"/>
                <w:right w:val="none" w:sz="0" w:space="0" w:color="auto"/>
              </w:divBdr>
            </w:div>
            <w:div w:id="1636400502">
              <w:marLeft w:val="0"/>
              <w:marRight w:val="0"/>
              <w:marTop w:val="0"/>
              <w:marBottom w:val="0"/>
              <w:divBdr>
                <w:top w:val="none" w:sz="0" w:space="0" w:color="auto"/>
                <w:left w:val="none" w:sz="0" w:space="0" w:color="auto"/>
                <w:bottom w:val="none" w:sz="0" w:space="0" w:color="auto"/>
                <w:right w:val="none" w:sz="0" w:space="0" w:color="auto"/>
              </w:divBdr>
            </w:div>
            <w:div w:id="1720665035">
              <w:marLeft w:val="0"/>
              <w:marRight w:val="0"/>
              <w:marTop w:val="0"/>
              <w:marBottom w:val="0"/>
              <w:divBdr>
                <w:top w:val="none" w:sz="0" w:space="0" w:color="auto"/>
                <w:left w:val="none" w:sz="0" w:space="0" w:color="auto"/>
                <w:bottom w:val="none" w:sz="0" w:space="0" w:color="auto"/>
                <w:right w:val="none" w:sz="0" w:space="0" w:color="auto"/>
              </w:divBdr>
            </w:div>
            <w:div w:id="1946962175">
              <w:marLeft w:val="0"/>
              <w:marRight w:val="0"/>
              <w:marTop w:val="0"/>
              <w:marBottom w:val="0"/>
              <w:divBdr>
                <w:top w:val="none" w:sz="0" w:space="0" w:color="auto"/>
                <w:left w:val="none" w:sz="0" w:space="0" w:color="auto"/>
                <w:bottom w:val="none" w:sz="0" w:space="0" w:color="auto"/>
                <w:right w:val="none" w:sz="0" w:space="0" w:color="auto"/>
              </w:divBdr>
            </w:div>
            <w:div w:id="20744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7173">
      <w:bodyDiv w:val="1"/>
      <w:marLeft w:val="0"/>
      <w:marRight w:val="0"/>
      <w:marTop w:val="0"/>
      <w:marBottom w:val="0"/>
      <w:divBdr>
        <w:top w:val="none" w:sz="0" w:space="0" w:color="auto"/>
        <w:left w:val="none" w:sz="0" w:space="0" w:color="auto"/>
        <w:bottom w:val="none" w:sz="0" w:space="0" w:color="auto"/>
        <w:right w:val="none" w:sz="0" w:space="0" w:color="auto"/>
      </w:divBdr>
      <w:divsChild>
        <w:div w:id="32315073">
          <w:marLeft w:val="0"/>
          <w:marRight w:val="0"/>
          <w:marTop w:val="0"/>
          <w:marBottom w:val="0"/>
          <w:divBdr>
            <w:top w:val="none" w:sz="0" w:space="0" w:color="auto"/>
            <w:left w:val="none" w:sz="0" w:space="0" w:color="auto"/>
            <w:bottom w:val="none" w:sz="0" w:space="0" w:color="auto"/>
            <w:right w:val="none" w:sz="0" w:space="0" w:color="auto"/>
          </w:divBdr>
        </w:div>
        <w:div w:id="309020876">
          <w:marLeft w:val="0"/>
          <w:marRight w:val="0"/>
          <w:marTop w:val="0"/>
          <w:marBottom w:val="0"/>
          <w:divBdr>
            <w:top w:val="none" w:sz="0" w:space="0" w:color="auto"/>
            <w:left w:val="none" w:sz="0" w:space="0" w:color="auto"/>
            <w:bottom w:val="none" w:sz="0" w:space="0" w:color="auto"/>
            <w:right w:val="none" w:sz="0" w:space="0" w:color="auto"/>
          </w:divBdr>
        </w:div>
        <w:div w:id="385027171">
          <w:marLeft w:val="0"/>
          <w:marRight w:val="0"/>
          <w:marTop w:val="0"/>
          <w:marBottom w:val="0"/>
          <w:divBdr>
            <w:top w:val="none" w:sz="0" w:space="0" w:color="auto"/>
            <w:left w:val="none" w:sz="0" w:space="0" w:color="auto"/>
            <w:bottom w:val="none" w:sz="0" w:space="0" w:color="auto"/>
            <w:right w:val="none" w:sz="0" w:space="0" w:color="auto"/>
          </w:divBdr>
        </w:div>
        <w:div w:id="514267139">
          <w:marLeft w:val="0"/>
          <w:marRight w:val="0"/>
          <w:marTop w:val="0"/>
          <w:marBottom w:val="0"/>
          <w:divBdr>
            <w:top w:val="none" w:sz="0" w:space="0" w:color="auto"/>
            <w:left w:val="none" w:sz="0" w:space="0" w:color="auto"/>
            <w:bottom w:val="none" w:sz="0" w:space="0" w:color="auto"/>
            <w:right w:val="none" w:sz="0" w:space="0" w:color="auto"/>
          </w:divBdr>
        </w:div>
        <w:div w:id="557285181">
          <w:marLeft w:val="0"/>
          <w:marRight w:val="0"/>
          <w:marTop w:val="0"/>
          <w:marBottom w:val="0"/>
          <w:divBdr>
            <w:top w:val="none" w:sz="0" w:space="0" w:color="auto"/>
            <w:left w:val="none" w:sz="0" w:space="0" w:color="auto"/>
            <w:bottom w:val="none" w:sz="0" w:space="0" w:color="auto"/>
            <w:right w:val="none" w:sz="0" w:space="0" w:color="auto"/>
          </w:divBdr>
        </w:div>
        <w:div w:id="703140059">
          <w:marLeft w:val="0"/>
          <w:marRight w:val="0"/>
          <w:marTop w:val="0"/>
          <w:marBottom w:val="0"/>
          <w:divBdr>
            <w:top w:val="none" w:sz="0" w:space="0" w:color="auto"/>
            <w:left w:val="none" w:sz="0" w:space="0" w:color="auto"/>
            <w:bottom w:val="none" w:sz="0" w:space="0" w:color="auto"/>
            <w:right w:val="none" w:sz="0" w:space="0" w:color="auto"/>
          </w:divBdr>
        </w:div>
        <w:div w:id="772290297">
          <w:marLeft w:val="0"/>
          <w:marRight w:val="0"/>
          <w:marTop w:val="0"/>
          <w:marBottom w:val="0"/>
          <w:divBdr>
            <w:top w:val="none" w:sz="0" w:space="0" w:color="auto"/>
            <w:left w:val="none" w:sz="0" w:space="0" w:color="auto"/>
            <w:bottom w:val="none" w:sz="0" w:space="0" w:color="auto"/>
            <w:right w:val="none" w:sz="0" w:space="0" w:color="auto"/>
          </w:divBdr>
        </w:div>
        <w:div w:id="806825871">
          <w:marLeft w:val="0"/>
          <w:marRight w:val="0"/>
          <w:marTop w:val="0"/>
          <w:marBottom w:val="0"/>
          <w:divBdr>
            <w:top w:val="none" w:sz="0" w:space="0" w:color="auto"/>
            <w:left w:val="none" w:sz="0" w:space="0" w:color="auto"/>
            <w:bottom w:val="none" w:sz="0" w:space="0" w:color="auto"/>
            <w:right w:val="none" w:sz="0" w:space="0" w:color="auto"/>
          </w:divBdr>
        </w:div>
        <w:div w:id="813568024">
          <w:marLeft w:val="0"/>
          <w:marRight w:val="0"/>
          <w:marTop w:val="0"/>
          <w:marBottom w:val="0"/>
          <w:divBdr>
            <w:top w:val="none" w:sz="0" w:space="0" w:color="auto"/>
            <w:left w:val="none" w:sz="0" w:space="0" w:color="auto"/>
            <w:bottom w:val="none" w:sz="0" w:space="0" w:color="auto"/>
            <w:right w:val="none" w:sz="0" w:space="0" w:color="auto"/>
          </w:divBdr>
        </w:div>
        <w:div w:id="907809079">
          <w:marLeft w:val="0"/>
          <w:marRight w:val="0"/>
          <w:marTop w:val="0"/>
          <w:marBottom w:val="0"/>
          <w:divBdr>
            <w:top w:val="none" w:sz="0" w:space="0" w:color="auto"/>
            <w:left w:val="none" w:sz="0" w:space="0" w:color="auto"/>
            <w:bottom w:val="none" w:sz="0" w:space="0" w:color="auto"/>
            <w:right w:val="none" w:sz="0" w:space="0" w:color="auto"/>
          </w:divBdr>
        </w:div>
        <w:div w:id="1097556931">
          <w:marLeft w:val="0"/>
          <w:marRight w:val="0"/>
          <w:marTop w:val="0"/>
          <w:marBottom w:val="0"/>
          <w:divBdr>
            <w:top w:val="none" w:sz="0" w:space="0" w:color="auto"/>
            <w:left w:val="none" w:sz="0" w:space="0" w:color="auto"/>
            <w:bottom w:val="none" w:sz="0" w:space="0" w:color="auto"/>
            <w:right w:val="none" w:sz="0" w:space="0" w:color="auto"/>
          </w:divBdr>
        </w:div>
        <w:div w:id="1303733634">
          <w:marLeft w:val="0"/>
          <w:marRight w:val="0"/>
          <w:marTop w:val="0"/>
          <w:marBottom w:val="0"/>
          <w:divBdr>
            <w:top w:val="none" w:sz="0" w:space="0" w:color="auto"/>
            <w:left w:val="none" w:sz="0" w:space="0" w:color="auto"/>
            <w:bottom w:val="none" w:sz="0" w:space="0" w:color="auto"/>
            <w:right w:val="none" w:sz="0" w:space="0" w:color="auto"/>
          </w:divBdr>
        </w:div>
        <w:div w:id="1321810589">
          <w:marLeft w:val="0"/>
          <w:marRight w:val="0"/>
          <w:marTop w:val="0"/>
          <w:marBottom w:val="0"/>
          <w:divBdr>
            <w:top w:val="none" w:sz="0" w:space="0" w:color="auto"/>
            <w:left w:val="none" w:sz="0" w:space="0" w:color="auto"/>
            <w:bottom w:val="none" w:sz="0" w:space="0" w:color="auto"/>
            <w:right w:val="none" w:sz="0" w:space="0" w:color="auto"/>
          </w:divBdr>
        </w:div>
        <w:div w:id="1348941105">
          <w:marLeft w:val="0"/>
          <w:marRight w:val="0"/>
          <w:marTop w:val="0"/>
          <w:marBottom w:val="0"/>
          <w:divBdr>
            <w:top w:val="none" w:sz="0" w:space="0" w:color="auto"/>
            <w:left w:val="none" w:sz="0" w:space="0" w:color="auto"/>
            <w:bottom w:val="none" w:sz="0" w:space="0" w:color="auto"/>
            <w:right w:val="none" w:sz="0" w:space="0" w:color="auto"/>
          </w:divBdr>
        </w:div>
        <w:div w:id="1422412146">
          <w:marLeft w:val="0"/>
          <w:marRight w:val="0"/>
          <w:marTop w:val="0"/>
          <w:marBottom w:val="0"/>
          <w:divBdr>
            <w:top w:val="none" w:sz="0" w:space="0" w:color="auto"/>
            <w:left w:val="none" w:sz="0" w:space="0" w:color="auto"/>
            <w:bottom w:val="none" w:sz="0" w:space="0" w:color="auto"/>
            <w:right w:val="none" w:sz="0" w:space="0" w:color="auto"/>
          </w:divBdr>
        </w:div>
        <w:div w:id="1429232756">
          <w:marLeft w:val="0"/>
          <w:marRight w:val="0"/>
          <w:marTop w:val="0"/>
          <w:marBottom w:val="0"/>
          <w:divBdr>
            <w:top w:val="none" w:sz="0" w:space="0" w:color="auto"/>
            <w:left w:val="none" w:sz="0" w:space="0" w:color="auto"/>
            <w:bottom w:val="none" w:sz="0" w:space="0" w:color="auto"/>
            <w:right w:val="none" w:sz="0" w:space="0" w:color="auto"/>
          </w:divBdr>
        </w:div>
        <w:div w:id="1472136500">
          <w:marLeft w:val="0"/>
          <w:marRight w:val="0"/>
          <w:marTop w:val="0"/>
          <w:marBottom w:val="0"/>
          <w:divBdr>
            <w:top w:val="none" w:sz="0" w:space="0" w:color="auto"/>
            <w:left w:val="none" w:sz="0" w:space="0" w:color="auto"/>
            <w:bottom w:val="none" w:sz="0" w:space="0" w:color="auto"/>
            <w:right w:val="none" w:sz="0" w:space="0" w:color="auto"/>
          </w:divBdr>
        </w:div>
        <w:div w:id="1518035296">
          <w:marLeft w:val="0"/>
          <w:marRight w:val="0"/>
          <w:marTop w:val="0"/>
          <w:marBottom w:val="0"/>
          <w:divBdr>
            <w:top w:val="none" w:sz="0" w:space="0" w:color="auto"/>
            <w:left w:val="none" w:sz="0" w:space="0" w:color="auto"/>
            <w:bottom w:val="none" w:sz="0" w:space="0" w:color="auto"/>
            <w:right w:val="none" w:sz="0" w:space="0" w:color="auto"/>
          </w:divBdr>
        </w:div>
        <w:div w:id="1556812717">
          <w:marLeft w:val="0"/>
          <w:marRight w:val="0"/>
          <w:marTop w:val="0"/>
          <w:marBottom w:val="0"/>
          <w:divBdr>
            <w:top w:val="none" w:sz="0" w:space="0" w:color="auto"/>
            <w:left w:val="none" w:sz="0" w:space="0" w:color="auto"/>
            <w:bottom w:val="none" w:sz="0" w:space="0" w:color="auto"/>
            <w:right w:val="none" w:sz="0" w:space="0" w:color="auto"/>
          </w:divBdr>
        </w:div>
        <w:div w:id="1561674291">
          <w:marLeft w:val="0"/>
          <w:marRight w:val="0"/>
          <w:marTop w:val="0"/>
          <w:marBottom w:val="0"/>
          <w:divBdr>
            <w:top w:val="none" w:sz="0" w:space="0" w:color="auto"/>
            <w:left w:val="none" w:sz="0" w:space="0" w:color="auto"/>
            <w:bottom w:val="none" w:sz="0" w:space="0" w:color="auto"/>
            <w:right w:val="none" w:sz="0" w:space="0" w:color="auto"/>
          </w:divBdr>
        </w:div>
        <w:div w:id="1620144758">
          <w:marLeft w:val="0"/>
          <w:marRight w:val="0"/>
          <w:marTop w:val="0"/>
          <w:marBottom w:val="0"/>
          <w:divBdr>
            <w:top w:val="none" w:sz="0" w:space="0" w:color="auto"/>
            <w:left w:val="none" w:sz="0" w:space="0" w:color="auto"/>
            <w:bottom w:val="none" w:sz="0" w:space="0" w:color="auto"/>
            <w:right w:val="none" w:sz="0" w:space="0" w:color="auto"/>
          </w:divBdr>
        </w:div>
        <w:div w:id="1687100990">
          <w:marLeft w:val="0"/>
          <w:marRight w:val="0"/>
          <w:marTop w:val="0"/>
          <w:marBottom w:val="0"/>
          <w:divBdr>
            <w:top w:val="none" w:sz="0" w:space="0" w:color="auto"/>
            <w:left w:val="none" w:sz="0" w:space="0" w:color="auto"/>
            <w:bottom w:val="none" w:sz="0" w:space="0" w:color="auto"/>
            <w:right w:val="none" w:sz="0" w:space="0" w:color="auto"/>
          </w:divBdr>
        </w:div>
        <w:div w:id="1821266601">
          <w:marLeft w:val="0"/>
          <w:marRight w:val="0"/>
          <w:marTop w:val="0"/>
          <w:marBottom w:val="0"/>
          <w:divBdr>
            <w:top w:val="none" w:sz="0" w:space="0" w:color="auto"/>
            <w:left w:val="none" w:sz="0" w:space="0" w:color="auto"/>
            <w:bottom w:val="none" w:sz="0" w:space="0" w:color="auto"/>
            <w:right w:val="none" w:sz="0" w:space="0" w:color="auto"/>
          </w:divBdr>
        </w:div>
        <w:div w:id="1891114061">
          <w:marLeft w:val="0"/>
          <w:marRight w:val="0"/>
          <w:marTop w:val="0"/>
          <w:marBottom w:val="0"/>
          <w:divBdr>
            <w:top w:val="none" w:sz="0" w:space="0" w:color="auto"/>
            <w:left w:val="none" w:sz="0" w:space="0" w:color="auto"/>
            <w:bottom w:val="none" w:sz="0" w:space="0" w:color="auto"/>
            <w:right w:val="none" w:sz="0" w:space="0" w:color="auto"/>
          </w:divBdr>
        </w:div>
        <w:div w:id="1918053331">
          <w:marLeft w:val="0"/>
          <w:marRight w:val="0"/>
          <w:marTop w:val="0"/>
          <w:marBottom w:val="0"/>
          <w:divBdr>
            <w:top w:val="none" w:sz="0" w:space="0" w:color="auto"/>
            <w:left w:val="none" w:sz="0" w:space="0" w:color="auto"/>
            <w:bottom w:val="none" w:sz="0" w:space="0" w:color="auto"/>
            <w:right w:val="none" w:sz="0" w:space="0" w:color="auto"/>
          </w:divBdr>
        </w:div>
        <w:div w:id="1973096795">
          <w:marLeft w:val="0"/>
          <w:marRight w:val="0"/>
          <w:marTop w:val="0"/>
          <w:marBottom w:val="0"/>
          <w:divBdr>
            <w:top w:val="none" w:sz="0" w:space="0" w:color="auto"/>
            <w:left w:val="none" w:sz="0" w:space="0" w:color="auto"/>
            <w:bottom w:val="none" w:sz="0" w:space="0" w:color="auto"/>
            <w:right w:val="none" w:sz="0" w:space="0" w:color="auto"/>
          </w:divBdr>
        </w:div>
        <w:div w:id="1985157765">
          <w:marLeft w:val="0"/>
          <w:marRight w:val="0"/>
          <w:marTop w:val="0"/>
          <w:marBottom w:val="0"/>
          <w:divBdr>
            <w:top w:val="none" w:sz="0" w:space="0" w:color="auto"/>
            <w:left w:val="none" w:sz="0" w:space="0" w:color="auto"/>
            <w:bottom w:val="none" w:sz="0" w:space="0" w:color="auto"/>
            <w:right w:val="none" w:sz="0" w:space="0" w:color="auto"/>
          </w:divBdr>
        </w:div>
      </w:divsChild>
    </w:div>
    <w:div w:id="1140227603">
      <w:bodyDiv w:val="1"/>
      <w:marLeft w:val="0"/>
      <w:marRight w:val="0"/>
      <w:marTop w:val="0"/>
      <w:marBottom w:val="0"/>
      <w:divBdr>
        <w:top w:val="none" w:sz="0" w:space="0" w:color="auto"/>
        <w:left w:val="none" w:sz="0" w:space="0" w:color="auto"/>
        <w:bottom w:val="none" w:sz="0" w:space="0" w:color="auto"/>
        <w:right w:val="none" w:sz="0" w:space="0" w:color="auto"/>
      </w:divBdr>
    </w:div>
    <w:div w:id="1141535714">
      <w:bodyDiv w:val="1"/>
      <w:marLeft w:val="0"/>
      <w:marRight w:val="0"/>
      <w:marTop w:val="0"/>
      <w:marBottom w:val="0"/>
      <w:divBdr>
        <w:top w:val="none" w:sz="0" w:space="0" w:color="auto"/>
        <w:left w:val="none" w:sz="0" w:space="0" w:color="auto"/>
        <w:bottom w:val="none" w:sz="0" w:space="0" w:color="auto"/>
        <w:right w:val="none" w:sz="0" w:space="0" w:color="auto"/>
      </w:divBdr>
      <w:divsChild>
        <w:div w:id="136800839">
          <w:marLeft w:val="0"/>
          <w:marRight w:val="0"/>
          <w:marTop w:val="0"/>
          <w:marBottom w:val="0"/>
          <w:divBdr>
            <w:top w:val="none" w:sz="0" w:space="0" w:color="auto"/>
            <w:left w:val="none" w:sz="0" w:space="0" w:color="auto"/>
            <w:bottom w:val="none" w:sz="0" w:space="0" w:color="auto"/>
            <w:right w:val="none" w:sz="0" w:space="0" w:color="auto"/>
          </w:divBdr>
        </w:div>
        <w:div w:id="141504749">
          <w:marLeft w:val="0"/>
          <w:marRight w:val="0"/>
          <w:marTop w:val="0"/>
          <w:marBottom w:val="0"/>
          <w:divBdr>
            <w:top w:val="none" w:sz="0" w:space="0" w:color="auto"/>
            <w:left w:val="none" w:sz="0" w:space="0" w:color="auto"/>
            <w:bottom w:val="none" w:sz="0" w:space="0" w:color="auto"/>
            <w:right w:val="none" w:sz="0" w:space="0" w:color="auto"/>
          </w:divBdr>
        </w:div>
        <w:div w:id="152568460">
          <w:marLeft w:val="0"/>
          <w:marRight w:val="0"/>
          <w:marTop w:val="0"/>
          <w:marBottom w:val="0"/>
          <w:divBdr>
            <w:top w:val="none" w:sz="0" w:space="0" w:color="auto"/>
            <w:left w:val="none" w:sz="0" w:space="0" w:color="auto"/>
            <w:bottom w:val="none" w:sz="0" w:space="0" w:color="auto"/>
            <w:right w:val="none" w:sz="0" w:space="0" w:color="auto"/>
          </w:divBdr>
        </w:div>
        <w:div w:id="237984224">
          <w:marLeft w:val="0"/>
          <w:marRight w:val="0"/>
          <w:marTop w:val="0"/>
          <w:marBottom w:val="0"/>
          <w:divBdr>
            <w:top w:val="none" w:sz="0" w:space="0" w:color="auto"/>
            <w:left w:val="none" w:sz="0" w:space="0" w:color="auto"/>
            <w:bottom w:val="none" w:sz="0" w:space="0" w:color="auto"/>
            <w:right w:val="none" w:sz="0" w:space="0" w:color="auto"/>
          </w:divBdr>
        </w:div>
        <w:div w:id="492917980">
          <w:marLeft w:val="0"/>
          <w:marRight w:val="0"/>
          <w:marTop w:val="0"/>
          <w:marBottom w:val="0"/>
          <w:divBdr>
            <w:top w:val="none" w:sz="0" w:space="0" w:color="auto"/>
            <w:left w:val="none" w:sz="0" w:space="0" w:color="auto"/>
            <w:bottom w:val="none" w:sz="0" w:space="0" w:color="auto"/>
            <w:right w:val="none" w:sz="0" w:space="0" w:color="auto"/>
          </w:divBdr>
        </w:div>
        <w:div w:id="519851848">
          <w:marLeft w:val="0"/>
          <w:marRight w:val="0"/>
          <w:marTop w:val="0"/>
          <w:marBottom w:val="0"/>
          <w:divBdr>
            <w:top w:val="none" w:sz="0" w:space="0" w:color="auto"/>
            <w:left w:val="none" w:sz="0" w:space="0" w:color="auto"/>
            <w:bottom w:val="none" w:sz="0" w:space="0" w:color="auto"/>
            <w:right w:val="none" w:sz="0" w:space="0" w:color="auto"/>
          </w:divBdr>
        </w:div>
        <w:div w:id="539827387">
          <w:marLeft w:val="0"/>
          <w:marRight w:val="0"/>
          <w:marTop w:val="0"/>
          <w:marBottom w:val="0"/>
          <w:divBdr>
            <w:top w:val="none" w:sz="0" w:space="0" w:color="auto"/>
            <w:left w:val="none" w:sz="0" w:space="0" w:color="auto"/>
            <w:bottom w:val="none" w:sz="0" w:space="0" w:color="auto"/>
            <w:right w:val="none" w:sz="0" w:space="0" w:color="auto"/>
          </w:divBdr>
        </w:div>
        <w:div w:id="573055375">
          <w:marLeft w:val="0"/>
          <w:marRight w:val="0"/>
          <w:marTop w:val="0"/>
          <w:marBottom w:val="0"/>
          <w:divBdr>
            <w:top w:val="none" w:sz="0" w:space="0" w:color="auto"/>
            <w:left w:val="none" w:sz="0" w:space="0" w:color="auto"/>
            <w:bottom w:val="none" w:sz="0" w:space="0" w:color="auto"/>
            <w:right w:val="none" w:sz="0" w:space="0" w:color="auto"/>
          </w:divBdr>
        </w:div>
        <w:div w:id="620571941">
          <w:marLeft w:val="0"/>
          <w:marRight w:val="0"/>
          <w:marTop w:val="0"/>
          <w:marBottom w:val="0"/>
          <w:divBdr>
            <w:top w:val="none" w:sz="0" w:space="0" w:color="auto"/>
            <w:left w:val="none" w:sz="0" w:space="0" w:color="auto"/>
            <w:bottom w:val="none" w:sz="0" w:space="0" w:color="auto"/>
            <w:right w:val="none" w:sz="0" w:space="0" w:color="auto"/>
          </w:divBdr>
        </w:div>
        <w:div w:id="779224362">
          <w:marLeft w:val="0"/>
          <w:marRight w:val="0"/>
          <w:marTop w:val="0"/>
          <w:marBottom w:val="0"/>
          <w:divBdr>
            <w:top w:val="none" w:sz="0" w:space="0" w:color="auto"/>
            <w:left w:val="none" w:sz="0" w:space="0" w:color="auto"/>
            <w:bottom w:val="none" w:sz="0" w:space="0" w:color="auto"/>
            <w:right w:val="none" w:sz="0" w:space="0" w:color="auto"/>
          </w:divBdr>
        </w:div>
        <w:div w:id="1010327784">
          <w:marLeft w:val="0"/>
          <w:marRight w:val="0"/>
          <w:marTop w:val="0"/>
          <w:marBottom w:val="0"/>
          <w:divBdr>
            <w:top w:val="none" w:sz="0" w:space="0" w:color="auto"/>
            <w:left w:val="none" w:sz="0" w:space="0" w:color="auto"/>
            <w:bottom w:val="none" w:sz="0" w:space="0" w:color="auto"/>
            <w:right w:val="none" w:sz="0" w:space="0" w:color="auto"/>
          </w:divBdr>
        </w:div>
        <w:div w:id="1012606115">
          <w:marLeft w:val="0"/>
          <w:marRight w:val="0"/>
          <w:marTop w:val="0"/>
          <w:marBottom w:val="0"/>
          <w:divBdr>
            <w:top w:val="none" w:sz="0" w:space="0" w:color="auto"/>
            <w:left w:val="none" w:sz="0" w:space="0" w:color="auto"/>
            <w:bottom w:val="none" w:sz="0" w:space="0" w:color="auto"/>
            <w:right w:val="none" w:sz="0" w:space="0" w:color="auto"/>
          </w:divBdr>
        </w:div>
        <w:div w:id="1075936541">
          <w:marLeft w:val="0"/>
          <w:marRight w:val="0"/>
          <w:marTop w:val="0"/>
          <w:marBottom w:val="0"/>
          <w:divBdr>
            <w:top w:val="none" w:sz="0" w:space="0" w:color="auto"/>
            <w:left w:val="none" w:sz="0" w:space="0" w:color="auto"/>
            <w:bottom w:val="none" w:sz="0" w:space="0" w:color="auto"/>
            <w:right w:val="none" w:sz="0" w:space="0" w:color="auto"/>
          </w:divBdr>
        </w:div>
        <w:div w:id="1265653091">
          <w:marLeft w:val="0"/>
          <w:marRight w:val="0"/>
          <w:marTop w:val="0"/>
          <w:marBottom w:val="0"/>
          <w:divBdr>
            <w:top w:val="none" w:sz="0" w:space="0" w:color="auto"/>
            <w:left w:val="none" w:sz="0" w:space="0" w:color="auto"/>
            <w:bottom w:val="none" w:sz="0" w:space="0" w:color="auto"/>
            <w:right w:val="none" w:sz="0" w:space="0" w:color="auto"/>
          </w:divBdr>
        </w:div>
        <w:div w:id="1275406356">
          <w:marLeft w:val="0"/>
          <w:marRight w:val="0"/>
          <w:marTop w:val="0"/>
          <w:marBottom w:val="0"/>
          <w:divBdr>
            <w:top w:val="none" w:sz="0" w:space="0" w:color="auto"/>
            <w:left w:val="none" w:sz="0" w:space="0" w:color="auto"/>
            <w:bottom w:val="none" w:sz="0" w:space="0" w:color="auto"/>
            <w:right w:val="none" w:sz="0" w:space="0" w:color="auto"/>
          </w:divBdr>
        </w:div>
        <w:div w:id="1443452353">
          <w:marLeft w:val="0"/>
          <w:marRight w:val="0"/>
          <w:marTop w:val="0"/>
          <w:marBottom w:val="0"/>
          <w:divBdr>
            <w:top w:val="none" w:sz="0" w:space="0" w:color="auto"/>
            <w:left w:val="none" w:sz="0" w:space="0" w:color="auto"/>
            <w:bottom w:val="none" w:sz="0" w:space="0" w:color="auto"/>
            <w:right w:val="none" w:sz="0" w:space="0" w:color="auto"/>
          </w:divBdr>
        </w:div>
        <w:div w:id="1545865770">
          <w:marLeft w:val="0"/>
          <w:marRight w:val="0"/>
          <w:marTop w:val="0"/>
          <w:marBottom w:val="0"/>
          <w:divBdr>
            <w:top w:val="none" w:sz="0" w:space="0" w:color="auto"/>
            <w:left w:val="none" w:sz="0" w:space="0" w:color="auto"/>
            <w:bottom w:val="none" w:sz="0" w:space="0" w:color="auto"/>
            <w:right w:val="none" w:sz="0" w:space="0" w:color="auto"/>
          </w:divBdr>
        </w:div>
        <w:div w:id="1603142788">
          <w:marLeft w:val="0"/>
          <w:marRight w:val="0"/>
          <w:marTop w:val="0"/>
          <w:marBottom w:val="0"/>
          <w:divBdr>
            <w:top w:val="none" w:sz="0" w:space="0" w:color="auto"/>
            <w:left w:val="none" w:sz="0" w:space="0" w:color="auto"/>
            <w:bottom w:val="none" w:sz="0" w:space="0" w:color="auto"/>
            <w:right w:val="none" w:sz="0" w:space="0" w:color="auto"/>
          </w:divBdr>
        </w:div>
        <w:div w:id="1621494726">
          <w:marLeft w:val="0"/>
          <w:marRight w:val="0"/>
          <w:marTop w:val="0"/>
          <w:marBottom w:val="0"/>
          <w:divBdr>
            <w:top w:val="none" w:sz="0" w:space="0" w:color="auto"/>
            <w:left w:val="none" w:sz="0" w:space="0" w:color="auto"/>
            <w:bottom w:val="none" w:sz="0" w:space="0" w:color="auto"/>
            <w:right w:val="none" w:sz="0" w:space="0" w:color="auto"/>
          </w:divBdr>
        </w:div>
        <w:div w:id="1643651566">
          <w:marLeft w:val="0"/>
          <w:marRight w:val="0"/>
          <w:marTop w:val="0"/>
          <w:marBottom w:val="0"/>
          <w:divBdr>
            <w:top w:val="none" w:sz="0" w:space="0" w:color="auto"/>
            <w:left w:val="none" w:sz="0" w:space="0" w:color="auto"/>
            <w:bottom w:val="none" w:sz="0" w:space="0" w:color="auto"/>
            <w:right w:val="none" w:sz="0" w:space="0" w:color="auto"/>
          </w:divBdr>
        </w:div>
        <w:div w:id="1658024431">
          <w:marLeft w:val="0"/>
          <w:marRight w:val="0"/>
          <w:marTop w:val="0"/>
          <w:marBottom w:val="0"/>
          <w:divBdr>
            <w:top w:val="none" w:sz="0" w:space="0" w:color="auto"/>
            <w:left w:val="none" w:sz="0" w:space="0" w:color="auto"/>
            <w:bottom w:val="none" w:sz="0" w:space="0" w:color="auto"/>
            <w:right w:val="none" w:sz="0" w:space="0" w:color="auto"/>
          </w:divBdr>
        </w:div>
        <w:div w:id="1698696693">
          <w:marLeft w:val="0"/>
          <w:marRight w:val="0"/>
          <w:marTop w:val="0"/>
          <w:marBottom w:val="0"/>
          <w:divBdr>
            <w:top w:val="none" w:sz="0" w:space="0" w:color="auto"/>
            <w:left w:val="none" w:sz="0" w:space="0" w:color="auto"/>
            <w:bottom w:val="none" w:sz="0" w:space="0" w:color="auto"/>
            <w:right w:val="none" w:sz="0" w:space="0" w:color="auto"/>
          </w:divBdr>
        </w:div>
        <w:div w:id="1722055103">
          <w:marLeft w:val="0"/>
          <w:marRight w:val="0"/>
          <w:marTop w:val="0"/>
          <w:marBottom w:val="0"/>
          <w:divBdr>
            <w:top w:val="none" w:sz="0" w:space="0" w:color="auto"/>
            <w:left w:val="none" w:sz="0" w:space="0" w:color="auto"/>
            <w:bottom w:val="none" w:sz="0" w:space="0" w:color="auto"/>
            <w:right w:val="none" w:sz="0" w:space="0" w:color="auto"/>
          </w:divBdr>
        </w:div>
        <w:div w:id="1743721308">
          <w:marLeft w:val="0"/>
          <w:marRight w:val="0"/>
          <w:marTop w:val="0"/>
          <w:marBottom w:val="0"/>
          <w:divBdr>
            <w:top w:val="none" w:sz="0" w:space="0" w:color="auto"/>
            <w:left w:val="none" w:sz="0" w:space="0" w:color="auto"/>
            <w:bottom w:val="none" w:sz="0" w:space="0" w:color="auto"/>
            <w:right w:val="none" w:sz="0" w:space="0" w:color="auto"/>
          </w:divBdr>
        </w:div>
        <w:div w:id="1886285943">
          <w:marLeft w:val="0"/>
          <w:marRight w:val="0"/>
          <w:marTop w:val="0"/>
          <w:marBottom w:val="0"/>
          <w:divBdr>
            <w:top w:val="none" w:sz="0" w:space="0" w:color="auto"/>
            <w:left w:val="none" w:sz="0" w:space="0" w:color="auto"/>
            <w:bottom w:val="none" w:sz="0" w:space="0" w:color="auto"/>
            <w:right w:val="none" w:sz="0" w:space="0" w:color="auto"/>
          </w:divBdr>
        </w:div>
        <w:div w:id="1902017469">
          <w:marLeft w:val="0"/>
          <w:marRight w:val="0"/>
          <w:marTop w:val="0"/>
          <w:marBottom w:val="0"/>
          <w:divBdr>
            <w:top w:val="none" w:sz="0" w:space="0" w:color="auto"/>
            <w:left w:val="none" w:sz="0" w:space="0" w:color="auto"/>
            <w:bottom w:val="none" w:sz="0" w:space="0" w:color="auto"/>
            <w:right w:val="none" w:sz="0" w:space="0" w:color="auto"/>
          </w:divBdr>
        </w:div>
        <w:div w:id="2022856525">
          <w:marLeft w:val="0"/>
          <w:marRight w:val="0"/>
          <w:marTop w:val="0"/>
          <w:marBottom w:val="0"/>
          <w:divBdr>
            <w:top w:val="none" w:sz="0" w:space="0" w:color="auto"/>
            <w:left w:val="none" w:sz="0" w:space="0" w:color="auto"/>
            <w:bottom w:val="none" w:sz="0" w:space="0" w:color="auto"/>
            <w:right w:val="none" w:sz="0" w:space="0" w:color="auto"/>
          </w:divBdr>
        </w:div>
      </w:divsChild>
    </w:div>
    <w:div w:id="1174414499">
      <w:bodyDiv w:val="1"/>
      <w:marLeft w:val="0"/>
      <w:marRight w:val="0"/>
      <w:marTop w:val="0"/>
      <w:marBottom w:val="0"/>
      <w:divBdr>
        <w:top w:val="none" w:sz="0" w:space="0" w:color="auto"/>
        <w:left w:val="none" w:sz="0" w:space="0" w:color="auto"/>
        <w:bottom w:val="none" w:sz="0" w:space="0" w:color="auto"/>
        <w:right w:val="none" w:sz="0" w:space="0" w:color="auto"/>
      </w:divBdr>
      <w:divsChild>
        <w:div w:id="12221827">
          <w:marLeft w:val="0"/>
          <w:marRight w:val="0"/>
          <w:marTop w:val="0"/>
          <w:marBottom w:val="0"/>
          <w:divBdr>
            <w:top w:val="none" w:sz="0" w:space="0" w:color="auto"/>
            <w:left w:val="none" w:sz="0" w:space="0" w:color="auto"/>
            <w:bottom w:val="none" w:sz="0" w:space="0" w:color="auto"/>
            <w:right w:val="none" w:sz="0" w:space="0" w:color="auto"/>
          </w:divBdr>
        </w:div>
        <w:div w:id="13114297">
          <w:marLeft w:val="0"/>
          <w:marRight w:val="0"/>
          <w:marTop w:val="0"/>
          <w:marBottom w:val="0"/>
          <w:divBdr>
            <w:top w:val="none" w:sz="0" w:space="0" w:color="auto"/>
            <w:left w:val="none" w:sz="0" w:space="0" w:color="auto"/>
            <w:bottom w:val="none" w:sz="0" w:space="0" w:color="auto"/>
            <w:right w:val="none" w:sz="0" w:space="0" w:color="auto"/>
          </w:divBdr>
        </w:div>
        <w:div w:id="145097987">
          <w:marLeft w:val="0"/>
          <w:marRight w:val="0"/>
          <w:marTop w:val="0"/>
          <w:marBottom w:val="0"/>
          <w:divBdr>
            <w:top w:val="none" w:sz="0" w:space="0" w:color="auto"/>
            <w:left w:val="none" w:sz="0" w:space="0" w:color="auto"/>
            <w:bottom w:val="none" w:sz="0" w:space="0" w:color="auto"/>
            <w:right w:val="none" w:sz="0" w:space="0" w:color="auto"/>
          </w:divBdr>
        </w:div>
        <w:div w:id="252398536">
          <w:marLeft w:val="0"/>
          <w:marRight w:val="0"/>
          <w:marTop w:val="0"/>
          <w:marBottom w:val="0"/>
          <w:divBdr>
            <w:top w:val="none" w:sz="0" w:space="0" w:color="auto"/>
            <w:left w:val="none" w:sz="0" w:space="0" w:color="auto"/>
            <w:bottom w:val="none" w:sz="0" w:space="0" w:color="auto"/>
            <w:right w:val="none" w:sz="0" w:space="0" w:color="auto"/>
          </w:divBdr>
        </w:div>
        <w:div w:id="427654416">
          <w:marLeft w:val="0"/>
          <w:marRight w:val="0"/>
          <w:marTop w:val="0"/>
          <w:marBottom w:val="0"/>
          <w:divBdr>
            <w:top w:val="none" w:sz="0" w:space="0" w:color="auto"/>
            <w:left w:val="none" w:sz="0" w:space="0" w:color="auto"/>
            <w:bottom w:val="none" w:sz="0" w:space="0" w:color="auto"/>
            <w:right w:val="none" w:sz="0" w:space="0" w:color="auto"/>
          </w:divBdr>
        </w:div>
        <w:div w:id="450787456">
          <w:marLeft w:val="0"/>
          <w:marRight w:val="0"/>
          <w:marTop w:val="0"/>
          <w:marBottom w:val="0"/>
          <w:divBdr>
            <w:top w:val="none" w:sz="0" w:space="0" w:color="auto"/>
            <w:left w:val="none" w:sz="0" w:space="0" w:color="auto"/>
            <w:bottom w:val="none" w:sz="0" w:space="0" w:color="auto"/>
            <w:right w:val="none" w:sz="0" w:space="0" w:color="auto"/>
          </w:divBdr>
        </w:div>
        <w:div w:id="470907150">
          <w:marLeft w:val="0"/>
          <w:marRight w:val="0"/>
          <w:marTop w:val="0"/>
          <w:marBottom w:val="0"/>
          <w:divBdr>
            <w:top w:val="none" w:sz="0" w:space="0" w:color="auto"/>
            <w:left w:val="none" w:sz="0" w:space="0" w:color="auto"/>
            <w:bottom w:val="none" w:sz="0" w:space="0" w:color="auto"/>
            <w:right w:val="none" w:sz="0" w:space="0" w:color="auto"/>
          </w:divBdr>
        </w:div>
        <w:div w:id="596183114">
          <w:marLeft w:val="0"/>
          <w:marRight w:val="0"/>
          <w:marTop w:val="0"/>
          <w:marBottom w:val="0"/>
          <w:divBdr>
            <w:top w:val="none" w:sz="0" w:space="0" w:color="auto"/>
            <w:left w:val="none" w:sz="0" w:space="0" w:color="auto"/>
            <w:bottom w:val="none" w:sz="0" w:space="0" w:color="auto"/>
            <w:right w:val="none" w:sz="0" w:space="0" w:color="auto"/>
          </w:divBdr>
        </w:div>
        <w:div w:id="661078359">
          <w:marLeft w:val="0"/>
          <w:marRight w:val="0"/>
          <w:marTop w:val="0"/>
          <w:marBottom w:val="0"/>
          <w:divBdr>
            <w:top w:val="none" w:sz="0" w:space="0" w:color="auto"/>
            <w:left w:val="none" w:sz="0" w:space="0" w:color="auto"/>
            <w:bottom w:val="none" w:sz="0" w:space="0" w:color="auto"/>
            <w:right w:val="none" w:sz="0" w:space="0" w:color="auto"/>
          </w:divBdr>
        </w:div>
        <w:div w:id="799298869">
          <w:marLeft w:val="0"/>
          <w:marRight w:val="0"/>
          <w:marTop w:val="0"/>
          <w:marBottom w:val="0"/>
          <w:divBdr>
            <w:top w:val="none" w:sz="0" w:space="0" w:color="auto"/>
            <w:left w:val="none" w:sz="0" w:space="0" w:color="auto"/>
            <w:bottom w:val="none" w:sz="0" w:space="0" w:color="auto"/>
            <w:right w:val="none" w:sz="0" w:space="0" w:color="auto"/>
          </w:divBdr>
        </w:div>
        <w:div w:id="853612622">
          <w:marLeft w:val="0"/>
          <w:marRight w:val="0"/>
          <w:marTop w:val="0"/>
          <w:marBottom w:val="0"/>
          <w:divBdr>
            <w:top w:val="none" w:sz="0" w:space="0" w:color="auto"/>
            <w:left w:val="none" w:sz="0" w:space="0" w:color="auto"/>
            <w:bottom w:val="none" w:sz="0" w:space="0" w:color="auto"/>
            <w:right w:val="none" w:sz="0" w:space="0" w:color="auto"/>
          </w:divBdr>
        </w:div>
        <w:div w:id="942954121">
          <w:marLeft w:val="0"/>
          <w:marRight w:val="0"/>
          <w:marTop w:val="0"/>
          <w:marBottom w:val="0"/>
          <w:divBdr>
            <w:top w:val="none" w:sz="0" w:space="0" w:color="auto"/>
            <w:left w:val="none" w:sz="0" w:space="0" w:color="auto"/>
            <w:bottom w:val="none" w:sz="0" w:space="0" w:color="auto"/>
            <w:right w:val="none" w:sz="0" w:space="0" w:color="auto"/>
          </w:divBdr>
        </w:div>
        <w:div w:id="1021082983">
          <w:marLeft w:val="0"/>
          <w:marRight w:val="0"/>
          <w:marTop w:val="0"/>
          <w:marBottom w:val="0"/>
          <w:divBdr>
            <w:top w:val="none" w:sz="0" w:space="0" w:color="auto"/>
            <w:left w:val="none" w:sz="0" w:space="0" w:color="auto"/>
            <w:bottom w:val="none" w:sz="0" w:space="0" w:color="auto"/>
            <w:right w:val="none" w:sz="0" w:space="0" w:color="auto"/>
          </w:divBdr>
        </w:div>
        <w:div w:id="1046683270">
          <w:marLeft w:val="0"/>
          <w:marRight w:val="0"/>
          <w:marTop w:val="0"/>
          <w:marBottom w:val="0"/>
          <w:divBdr>
            <w:top w:val="none" w:sz="0" w:space="0" w:color="auto"/>
            <w:left w:val="none" w:sz="0" w:space="0" w:color="auto"/>
            <w:bottom w:val="none" w:sz="0" w:space="0" w:color="auto"/>
            <w:right w:val="none" w:sz="0" w:space="0" w:color="auto"/>
          </w:divBdr>
        </w:div>
        <w:div w:id="1098603262">
          <w:marLeft w:val="0"/>
          <w:marRight w:val="0"/>
          <w:marTop w:val="0"/>
          <w:marBottom w:val="0"/>
          <w:divBdr>
            <w:top w:val="none" w:sz="0" w:space="0" w:color="auto"/>
            <w:left w:val="none" w:sz="0" w:space="0" w:color="auto"/>
            <w:bottom w:val="none" w:sz="0" w:space="0" w:color="auto"/>
            <w:right w:val="none" w:sz="0" w:space="0" w:color="auto"/>
          </w:divBdr>
        </w:div>
        <w:div w:id="1178933882">
          <w:marLeft w:val="0"/>
          <w:marRight w:val="0"/>
          <w:marTop w:val="0"/>
          <w:marBottom w:val="0"/>
          <w:divBdr>
            <w:top w:val="none" w:sz="0" w:space="0" w:color="auto"/>
            <w:left w:val="none" w:sz="0" w:space="0" w:color="auto"/>
            <w:bottom w:val="none" w:sz="0" w:space="0" w:color="auto"/>
            <w:right w:val="none" w:sz="0" w:space="0" w:color="auto"/>
          </w:divBdr>
        </w:div>
        <w:div w:id="1217738082">
          <w:marLeft w:val="0"/>
          <w:marRight w:val="0"/>
          <w:marTop w:val="0"/>
          <w:marBottom w:val="0"/>
          <w:divBdr>
            <w:top w:val="none" w:sz="0" w:space="0" w:color="auto"/>
            <w:left w:val="none" w:sz="0" w:space="0" w:color="auto"/>
            <w:bottom w:val="none" w:sz="0" w:space="0" w:color="auto"/>
            <w:right w:val="none" w:sz="0" w:space="0" w:color="auto"/>
          </w:divBdr>
        </w:div>
        <w:div w:id="1282953056">
          <w:marLeft w:val="0"/>
          <w:marRight w:val="0"/>
          <w:marTop w:val="0"/>
          <w:marBottom w:val="0"/>
          <w:divBdr>
            <w:top w:val="none" w:sz="0" w:space="0" w:color="auto"/>
            <w:left w:val="none" w:sz="0" w:space="0" w:color="auto"/>
            <w:bottom w:val="none" w:sz="0" w:space="0" w:color="auto"/>
            <w:right w:val="none" w:sz="0" w:space="0" w:color="auto"/>
          </w:divBdr>
        </w:div>
        <w:div w:id="1319186235">
          <w:marLeft w:val="0"/>
          <w:marRight w:val="0"/>
          <w:marTop w:val="0"/>
          <w:marBottom w:val="0"/>
          <w:divBdr>
            <w:top w:val="none" w:sz="0" w:space="0" w:color="auto"/>
            <w:left w:val="none" w:sz="0" w:space="0" w:color="auto"/>
            <w:bottom w:val="none" w:sz="0" w:space="0" w:color="auto"/>
            <w:right w:val="none" w:sz="0" w:space="0" w:color="auto"/>
          </w:divBdr>
        </w:div>
        <w:div w:id="1373457887">
          <w:marLeft w:val="0"/>
          <w:marRight w:val="0"/>
          <w:marTop w:val="0"/>
          <w:marBottom w:val="0"/>
          <w:divBdr>
            <w:top w:val="none" w:sz="0" w:space="0" w:color="auto"/>
            <w:left w:val="none" w:sz="0" w:space="0" w:color="auto"/>
            <w:bottom w:val="none" w:sz="0" w:space="0" w:color="auto"/>
            <w:right w:val="none" w:sz="0" w:space="0" w:color="auto"/>
          </w:divBdr>
        </w:div>
        <w:div w:id="1404638418">
          <w:marLeft w:val="0"/>
          <w:marRight w:val="0"/>
          <w:marTop w:val="0"/>
          <w:marBottom w:val="0"/>
          <w:divBdr>
            <w:top w:val="none" w:sz="0" w:space="0" w:color="auto"/>
            <w:left w:val="none" w:sz="0" w:space="0" w:color="auto"/>
            <w:bottom w:val="none" w:sz="0" w:space="0" w:color="auto"/>
            <w:right w:val="none" w:sz="0" w:space="0" w:color="auto"/>
          </w:divBdr>
        </w:div>
        <w:div w:id="1519271647">
          <w:marLeft w:val="0"/>
          <w:marRight w:val="0"/>
          <w:marTop w:val="0"/>
          <w:marBottom w:val="0"/>
          <w:divBdr>
            <w:top w:val="none" w:sz="0" w:space="0" w:color="auto"/>
            <w:left w:val="none" w:sz="0" w:space="0" w:color="auto"/>
            <w:bottom w:val="none" w:sz="0" w:space="0" w:color="auto"/>
            <w:right w:val="none" w:sz="0" w:space="0" w:color="auto"/>
          </w:divBdr>
        </w:div>
        <w:div w:id="1522622643">
          <w:marLeft w:val="0"/>
          <w:marRight w:val="0"/>
          <w:marTop w:val="0"/>
          <w:marBottom w:val="0"/>
          <w:divBdr>
            <w:top w:val="none" w:sz="0" w:space="0" w:color="auto"/>
            <w:left w:val="none" w:sz="0" w:space="0" w:color="auto"/>
            <w:bottom w:val="none" w:sz="0" w:space="0" w:color="auto"/>
            <w:right w:val="none" w:sz="0" w:space="0" w:color="auto"/>
          </w:divBdr>
        </w:div>
        <w:div w:id="1647929760">
          <w:marLeft w:val="0"/>
          <w:marRight w:val="0"/>
          <w:marTop w:val="0"/>
          <w:marBottom w:val="0"/>
          <w:divBdr>
            <w:top w:val="none" w:sz="0" w:space="0" w:color="auto"/>
            <w:left w:val="none" w:sz="0" w:space="0" w:color="auto"/>
            <w:bottom w:val="none" w:sz="0" w:space="0" w:color="auto"/>
            <w:right w:val="none" w:sz="0" w:space="0" w:color="auto"/>
          </w:divBdr>
        </w:div>
        <w:div w:id="1966305921">
          <w:marLeft w:val="0"/>
          <w:marRight w:val="0"/>
          <w:marTop w:val="0"/>
          <w:marBottom w:val="0"/>
          <w:divBdr>
            <w:top w:val="none" w:sz="0" w:space="0" w:color="auto"/>
            <w:left w:val="none" w:sz="0" w:space="0" w:color="auto"/>
            <w:bottom w:val="none" w:sz="0" w:space="0" w:color="auto"/>
            <w:right w:val="none" w:sz="0" w:space="0" w:color="auto"/>
          </w:divBdr>
        </w:div>
        <w:div w:id="1972706892">
          <w:marLeft w:val="0"/>
          <w:marRight w:val="0"/>
          <w:marTop w:val="0"/>
          <w:marBottom w:val="0"/>
          <w:divBdr>
            <w:top w:val="none" w:sz="0" w:space="0" w:color="auto"/>
            <w:left w:val="none" w:sz="0" w:space="0" w:color="auto"/>
            <w:bottom w:val="none" w:sz="0" w:space="0" w:color="auto"/>
            <w:right w:val="none" w:sz="0" w:space="0" w:color="auto"/>
          </w:divBdr>
        </w:div>
        <w:div w:id="2038042794">
          <w:marLeft w:val="0"/>
          <w:marRight w:val="0"/>
          <w:marTop w:val="0"/>
          <w:marBottom w:val="0"/>
          <w:divBdr>
            <w:top w:val="none" w:sz="0" w:space="0" w:color="auto"/>
            <w:left w:val="none" w:sz="0" w:space="0" w:color="auto"/>
            <w:bottom w:val="none" w:sz="0" w:space="0" w:color="auto"/>
            <w:right w:val="none" w:sz="0" w:space="0" w:color="auto"/>
          </w:divBdr>
        </w:div>
      </w:divsChild>
    </w:div>
    <w:div w:id="1703750043">
      <w:bodyDiv w:val="1"/>
      <w:marLeft w:val="0"/>
      <w:marRight w:val="0"/>
      <w:marTop w:val="0"/>
      <w:marBottom w:val="0"/>
      <w:divBdr>
        <w:top w:val="none" w:sz="0" w:space="0" w:color="auto"/>
        <w:left w:val="none" w:sz="0" w:space="0" w:color="auto"/>
        <w:bottom w:val="none" w:sz="0" w:space="0" w:color="auto"/>
        <w:right w:val="none" w:sz="0" w:space="0" w:color="auto"/>
      </w:divBdr>
      <w:divsChild>
        <w:div w:id="191965867">
          <w:marLeft w:val="0"/>
          <w:marRight w:val="0"/>
          <w:marTop w:val="0"/>
          <w:marBottom w:val="0"/>
          <w:divBdr>
            <w:top w:val="none" w:sz="0" w:space="0" w:color="auto"/>
            <w:left w:val="none" w:sz="0" w:space="0" w:color="auto"/>
            <w:bottom w:val="none" w:sz="0" w:space="0" w:color="auto"/>
            <w:right w:val="none" w:sz="0" w:space="0" w:color="auto"/>
          </w:divBdr>
        </w:div>
        <w:div w:id="259919072">
          <w:marLeft w:val="0"/>
          <w:marRight w:val="0"/>
          <w:marTop w:val="0"/>
          <w:marBottom w:val="0"/>
          <w:divBdr>
            <w:top w:val="none" w:sz="0" w:space="0" w:color="auto"/>
            <w:left w:val="none" w:sz="0" w:space="0" w:color="auto"/>
            <w:bottom w:val="none" w:sz="0" w:space="0" w:color="auto"/>
            <w:right w:val="none" w:sz="0" w:space="0" w:color="auto"/>
          </w:divBdr>
          <w:divsChild>
            <w:div w:id="1043748176">
              <w:marLeft w:val="-75"/>
              <w:marRight w:val="0"/>
              <w:marTop w:val="30"/>
              <w:marBottom w:val="30"/>
              <w:divBdr>
                <w:top w:val="none" w:sz="0" w:space="0" w:color="auto"/>
                <w:left w:val="none" w:sz="0" w:space="0" w:color="auto"/>
                <w:bottom w:val="none" w:sz="0" w:space="0" w:color="auto"/>
                <w:right w:val="none" w:sz="0" w:space="0" w:color="auto"/>
              </w:divBdr>
              <w:divsChild>
                <w:div w:id="157157117">
                  <w:marLeft w:val="0"/>
                  <w:marRight w:val="0"/>
                  <w:marTop w:val="0"/>
                  <w:marBottom w:val="0"/>
                  <w:divBdr>
                    <w:top w:val="none" w:sz="0" w:space="0" w:color="auto"/>
                    <w:left w:val="none" w:sz="0" w:space="0" w:color="auto"/>
                    <w:bottom w:val="none" w:sz="0" w:space="0" w:color="auto"/>
                    <w:right w:val="none" w:sz="0" w:space="0" w:color="auto"/>
                  </w:divBdr>
                  <w:divsChild>
                    <w:div w:id="992565871">
                      <w:marLeft w:val="0"/>
                      <w:marRight w:val="0"/>
                      <w:marTop w:val="0"/>
                      <w:marBottom w:val="0"/>
                      <w:divBdr>
                        <w:top w:val="none" w:sz="0" w:space="0" w:color="auto"/>
                        <w:left w:val="none" w:sz="0" w:space="0" w:color="auto"/>
                        <w:bottom w:val="none" w:sz="0" w:space="0" w:color="auto"/>
                        <w:right w:val="none" w:sz="0" w:space="0" w:color="auto"/>
                      </w:divBdr>
                    </w:div>
                  </w:divsChild>
                </w:div>
                <w:div w:id="215162058">
                  <w:marLeft w:val="0"/>
                  <w:marRight w:val="0"/>
                  <w:marTop w:val="0"/>
                  <w:marBottom w:val="0"/>
                  <w:divBdr>
                    <w:top w:val="none" w:sz="0" w:space="0" w:color="auto"/>
                    <w:left w:val="none" w:sz="0" w:space="0" w:color="auto"/>
                    <w:bottom w:val="none" w:sz="0" w:space="0" w:color="auto"/>
                    <w:right w:val="none" w:sz="0" w:space="0" w:color="auto"/>
                  </w:divBdr>
                  <w:divsChild>
                    <w:div w:id="50811069">
                      <w:marLeft w:val="0"/>
                      <w:marRight w:val="0"/>
                      <w:marTop w:val="0"/>
                      <w:marBottom w:val="0"/>
                      <w:divBdr>
                        <w:top w:val="none" w:sz="0" w:space="0" w:color="auto"/>
                        <w:left w:val="none" w:sz="0" w:space="0" w:color="auto"/>
                        <w:bottom w:val="none" w:sz="0" w:space="0" w:color="auto"/>
                        <w:right w:val="none" w:sz="0" w:space="0" w:color="auto"/>
                      </w:divBdr>
                    </w:div>
                  </w:divsChild>
                </w:div>
                <w:div w:id="333842520">
                  <w:marLeft w:val="0"/>
                  <w:marRight w:val="0"/>
                  <w:marTop w:val="0"/>
                  <w:marBottom w:val="0"/>
                  <w:divBdr>
                    <w:top w:val="none" w:sz="0" w:space="0" w:color="auto"/>
                    <w:left w:val="none" w:sz="0" w:space="0" w:color="auto"/>
                    <w:bottom w:val="none" w:sz="0" w:space="0" w:color="auto"/>
                    <w:right w:val="none" w:sz="0" w:space="0" w:color="auto"/>
                  </w:divBdr>
                  <w:divsChild>
                    <w:div w:id="1903369392">
                      <w:marLeft w:val="0"/>
                      <w:marRight w:val="0"/>
                      <w:marTop w:val="0"/>
                      <w:marBottom w:val="0"/>
                      <w:divBdr>
                        <w:top w:val="none" w:sz="0" w:space="0" w:color="auto"/>
                        <w:left w:val="none" w:sz="0" w:space="0" w:color="auto"/>
                        <w:bottom w:val="none" w:sz="0" w:space="0" w:color="auto"/>
                        <w:right w:val="none" w:sz="0" w:space="0" w:color="auto"/>
                      </w:divBdr>
                    </w:div>
                  </w:divsChild>
                </w:div>
                <w:div w:id="446197228">
                  <w:marLeft w:val="0"/>
                  <w:marRight w:val="0"/>
                  <w:marTop w:val="0"/>
                  <w:marBottom w:val="0"/>
                  <w:divBdr>
                    <w:top w:val="none" w:sz="0" w:space="0" w:color="auto"/>
                    <w:left w:val="none" w:sz="0" w:space="0" w:color="auto"/>
                    <w:bottom w:val="none" w:sz="0" w:space="0" w:color="auto"/>
                    <w:right w:val="none" w:sz="0" w:space="0" w:color="auto"/>
                  </w:divBdr>
                  <w:divsChild>
                    <w:div w:id="1113554880">
                      <w:marLeft w:val="0"/>
                      <w:marRight w:val="0"/>
                      <w:marTop w:val="0"/>
                      <w:marBottom w:val="0"/>
                      <w:divBdr>
                        <w:top w:val="none" w:sz="0" w:space="0" w:color="auto"/>
                        <w:left w:val="none" w:sz="0" w:space="0" w:color="auto"/>
                        <w:bottom w:val="none" w:sz="0" w:space="0" w:color="auto"/>
                        <w:right w:val="none" w:sz="0" w:space="0" w:color="auto"/>
                      </w:divBdr>
                    </w:div>
                  </w:divsChild>
                </w:div>
                <w:div w:id="640156886">
                  <w:marLeft w:val="0"/>
                  <w:marRight w:val="0"/>
                  <w:marTop w:val="0"/>
                  <w:marBottom w:val="0"/>
                  <w:divBdr>
                    <w:top w:val="none" w:sz="0" w:space="0" w:color="auto"/>
                    <w:left w:val="none" w:sz="0" w:space="0" w:color="auto"/>
                    <w:bottom w:val="none" w:sz="0" w:space="0" w:color="auto"/>
                    <w:right w:val="none" w:sz="0" w:space="0" w:color="auto"/>
                  </w:divBdr>
                  <w:divsChild>
                    <w:div w:id="784428311">
                      <w:marLeft w:val="0"/>
                      <w:marRight w:val="0"/>
                      <w:marTop w:val="0"/>
                      <w:marBottom w:val="0"/>
                      <w:divBdr>
                        <w:top w:val="none" w:sz="0" w:space="0" w:color="auto"/>
                        <w:left w:val="none" w:sz="0" w:space="0" w:color="auto"/>
                        <w:bottom w:val="none" w:sz="0" w:space="0" w:color="auto"/>
                        <w:right w:val="none" w:sz="0" w:space="0" w:color="auto"/>
                      </w:divBdr>
                    </w:div>
                  </w:divsChild>
                </w:div>
                <w:div w:id="717975660">
                  <w:marLeft w:val="0"/>
                  <w:marRight w:val="0"/>
                  <w:marTop w:val="0"/>
                  <w:marBottom w:val="0"/>
                  <w:divBdr>
                    <w:top w:val="none" w:sz="0" w:space="0" w:color="auto"/>
                    <w:left w:val="none" w:sz="0" w:space="0" w:color="auto"/>
                    <w:bottom w:val="none" w:sz="0" w:space="0" w:color="auto"/>
                    <w:right w:val="none" w:sz="0" w:space="0" w:color="auto"/>
                  </w:divBdr>
                  <w:divsChild>
                    <w:div w:id="531573817">
                      <w:marLeft w:val="0"/>
                      <w:marRight w:val="0"/>
                      <w:marTop w:val="0"/>
                      <w:marBottom w:val="0"/>
                      <w:divBdr>
                        <w:top w:val="none" w:sz="0" w:space="0" w:color="auto"/>
                        <w:left w:val="none" w:sz="0" w:space="0" w:color="auto"/>
                        <w:bottom w:val="none" w:sz="0" w:space="0" w:color="auto"/>
                        <w:right w:val="none" w:sz="0" w:space="0" w:color="auto"/>
                      </w:divBdr>
                    </w:div>
                  </w:divsChild>
                </w:div>
                <w:div w:id="731195079">
                  <w:marLeft w:val="0"/>
                  <w:marRight w:val="0"/>
                  <w:marTop w:val="0"/>
                  <w:marBottom w:val="0"/>
                  <w:divBdr>
                    <w:top w:val="none" w:sz="0" w:space="0" w:color="auto"/>
                    <w:left w:val="none" w:sz="0" w:space="0" w:color="auto"/>
                    <w:bottom w:val="none" w:sz="0" w:space="0" w:color="auto"/>
                    <w:right w:val="none" w:sz="0" w:space="0" w:color="auto"/>
                  </w:divBdr>
                  <w:divsChild>
                    <w:div w:id="74404934">
                      <w:marLeft w:val="0"/>
                      <w:marRight w:val="0"/>
                      <w:marTop w:val="0"/>
                      <w:marBottom w:val="0"/>
                      <w:divBdr>
                        <w:top w:val="none" w:sz="0" w:space="0" w:color="auto"/>
                        <w:left w:val="none" w:sz="0" w:space="0" w:color="auto"/>
                        <w:bottom w:val="none" w:sz="0" w:space="0" w:color="auto"/>
                        <w:right w:val="none" w:sz="0" w:space="0" w:color="auto"/>
                      </w:divBdr>
                    </w:div>
                  </w:divsChild>
                </w:div>
                <w:div w:id="756438974">
                  <w:marLeft w:val="0"/>
                  <w:marRight w:val="0"/>
                  <w:marTop w:val="0"/>
                  <w:marBottom w:val="0"/>
                  <w:divBdr>
                    <w:top w:val="none" w:sz="0" w:space="0" w:color="auto"/>
                    <w:left w:val="none" w:sz="0" w:space="0" w:color="auto"/>
                    <w:bottom w:val="none" w:sz="0" w:space="0" w:color="auto"/>
                    <w:right w:val="none" w:sz="0" w:space="0" w:color="auto"/>
                  </w:divBdr>
                  <w:divsChild>
                    <w:div w:id="2119905491">
                      <w:marLeft w:val="0"/>
                      <w:marRight w:val="0"/>
                      <w:marTop w:val="0"/>
                      <w:marBottom w:val="0"/>
                      <w:divBdr>
                        <w:top w:val="none" w:sz="0" w:space="0" w:color="auto"/>
                        <w:left w:val="none" w:sz="0" w:space="0" w:color="auto"/>
                        <w:bottom w:val="none" w:sz="0" w:space="0" w:color="auto"/>
                        <w:right w:val="none" w:sz="0" w:space="0" w:color="auto"/>
                      </w:divBdr>
                    </w:div>
                  </w:divsChild>
                </w:div>
                <w:div w:id="883254246">
                  <w:marLeft w:val="0"/>
                  <w:marRight w:val="0"/>
                  <w:marTop w:val="0"/>
                  <w:marBottom w:val="0"/>
                  <w:divBdr>
                    <w:top w:val="none" w:sz="0" w:space="0" w:color="auto"/>
                    <w:left w:val="none" w:sz="0" w:space="0" w:color="auto"/>
                    <w:bottom w:val="none" w:sz="0" w:space="0" w:color="auto"/>
                    <w:right w:val="none" w:sz="0" w:space="0" w:color="auto"/>
                  </w:divBdr>
                  <w:divsChild>
                    <w:div w:id="185406954">
                      <w:marLeft w:val="0"/>
                      <w:marRight w:val="0"/>
                      <w:marTop w:val="0"/>
                      <w:marBottom w:val="0"/>
                      <w:divBdr>
                        <w:top w:val="none" w:sz="0" w:space="0" w:color="auto"/>
                        <w:left w:val="none" w:sz="0" w:space="0" w:color="auto"/>
                        <w:bottom w:val="none" w:sz="0" w:space="0" w:color="auto"/>
                        <w:right w:val="none" w:sz="0" w:space="0" w:color="auto"/>
                      </w:divBdr>
                    </w:div>
                    <w:div w:id="395591741">
                      <w:marLeft w:val="0"/>
                      <w:marRight w:val="0"/>
                      <w:marTop w:val="0"/>
                      <w:marBottom w:val="0"/>
                      <w:divBdr>
                        <w:top w:val="none" w:sz="0" w:space="0" w:color="auto"/>
                        <w:left w:val="none" w:sz="0" w:space="0" w:color="auto"/>
                        <w:bottom w:val="none" w:sz="0" w:space="0" w:color="auto"/>
                        <w:right w:val="none" w:sz="0" w:space="0" w:color="auto"/>
                      </w:divBdr>
                    </w:div>
                    <w:div w:id="1068958635">
                      <w:marLeft w:val="0"/>
                      <w:marRight w:val="0"/>
                      <w:marTop w:val="0"/>
                      <w:marBottom w:val="0"/>
                      <w:divBdr>
                        <w:top w:val="none" w:sz="0" w:space="0" w:color="auto"/>
                        <w:left w:val="none" w:sz="0" w:space="0" w:color="auto"/>
                        <w:bottom w:val="none" w:sz="0" w:space="0" w:color="auto"/>
                        <w:right w:val="none" w:sz="0" w:space="0" w:color="auto"/>
                      </w:divBdr>
                    </w:div>
                    <w:div w:id="1170100451">
                      <w:marLeft w:val="0"/>
                      <w:marRight w:val="0"/>
                      <w:marTop w:val="0"/>
                      <w:marBottom w:val="0"/>
                      <w:divBdr>
                        <w:top w:val="none" w:sz="0" w:space="0" w:color="auto"/>
                        <w:left w:val="none" w:sz="0" w:space="0" w:color="auto"/>
                        <w:bottom w:val="none" w:sz="0" w:space="0" w:color="auto"/>
                        <w:right w:val="none" w:sz="0" w:space="0" w:color="auto"/>
                      </w:divBdr>
                    </w:div>
                    <w:div w:id="1186483837">
                      <w:marLeft w:val="0"/>
                      <w:marRight w:val="0"/>
                      <w:marTop w:val="0"/>
                      <w:marBottom w:val="0"/>
                      <w:divBdr>
                        <w:top w:val="none" w:sz="0" w:space="0" w:color="auto"/>
                        <w:left w:val="none" w:sz="0" w:space="0" w:color="auto"/>
                        <w:bottom w:val="none" w:sz="0" w:space="0" w:color="auto"/>
                        <w:right w:val="none" w:sz="0" w:space="0" w:color="auto"/>
                      </w:divBdr>
                    </w:div>
                  </w:divsChild>
                </w:div>
                <w:div w:id="986856399">
                  <w:marLeft w:val="0"/>
                  <w:marRight w:val="0"/>
                  <w:marTop w:val="0"/>
                  <w:marBottom w:val="0"/>
                  <w:divBdr>
                    <w:top w:val="none" w:sz="0" w:space="0" w:color="auto"/>
                    <w:left w:val="none" w:sz="0" w:space="0" w:color="auto"/>
                    <w:bottom w:val="none" w:sz="0" w:space="0" w:color="auto"/>
                    <w:right w:val="none" w:sz="0" w:space="0" w:color="auto"/>
                  </w:divBdr>
                  <w:divsChild>
                    <w:div w:id="346372985">
                      <w:marLeft w:val="0"/>
                      <w:marRight w:val="0"/>
                      <w:marTop w:val="0"/>
                      <w:marBottom w:val="0"/>
                      <w:divBdr>
                        <w:top w:val="none" w:sz="0" w:space="0" w:color="auto"/>
                        <w:left w:val="none" w:sz="0" w:space="0" w:color="auto"/>
                        <w:bottom w:val="none" w:sz="0" w:space="0" w:color="auto"/>
                        <w:right w:val="none" w:sz="0" w:space="0" w:color="auto"/>
                      </w:divBdr>
                    </w:div>
                  </w:divsChild>
                </w:div>
                <w:div w:id="1036464591">
                  <w:marLeft w:val="0"/>
                  <w:marRight w:val="0"/>
                  <w:marTop w:val="0"/>
                  <w:marBottom w:val="0"/>
                  <w:divBdr>
                    <w:top w:val="none" w:sz="0" w:space="0" w:color="auto"/>
                    <w:left w:val="none" w:sz="0" w:space="0" w:color="auto"/>
                    <w:bottom w:val="none" w:sz="0" w:space="0" w:color="auto"/>
                    <w:right w:val="none" w:sz="0" w:space="0" w:color="auto"/>
                  </w:divBdr>
                  <w:divsChild>
                    <w:div w:id="972904476">
                      <w:marLeft w:val="0"/>
                      <w:marRight w:val="0"/>
                      <w:marTop w:val="0"/>
                      <w:marBottom w:val="0"/>
                      <w:divBdr>
                        <w:top w:val="none" w:sz="0" w:space="0" w:color="auto"/>
                        <w:left w:val="none" w:sz="0" w:space="0" w:color="auto"/>
                        <w:bottom w:val="none" w:sz="0" w:space="0" w:color="auto"/>
                        <w:right w:val="none" w:sz="0" w:space="0" w:color="auto"/>
                      </w:divBdr>
                    </w:div>
                  </w:divsChild>
                </w:div>
                <w:div w:id="1124468057">
                  <w:marLeft w:val="0"/>
                  <w:marRight w:val="0"/>
                  <w:marTop w:val="0"/>
                  <w:marBottom w:val="0"/>
                  <w:divBdr>
                    <w:top w:val="none" w:sz="0" w:space="0" w:color="auto"/>
                    <w:left w:val="none" w:sz="0" w:space="0" w:color="auto"/>
                    <w:bottom w:val="none" w:sz="0" w:space="0" w:color="auto"/>
                    <w:right w:val="none" w:sz="0" w:space="0" w:color="auto"/>
                  </w:divBdr>
                  <w:divsChild>
                    <w:div w:id="1671521606">
                      <w:marLeft w:val="0"/>
                      <w:marRight w:val="0"/>
                      <w:marTop w:val="0"/>
                      <w:marBottom w:val="0"/>
                      <w:divBdr>
                        <w:top w:val="none" w:sz="0" w:space="0" w:color="auto"/>
                        <w:left w:val="none" w:sz="0" w:space="0" w:color="auto"/>
                        <w:bottom w:val="none" w:sz="0" w:space="0" w:color="auto"/>
                        <w:right w:val="none" w:sz="0" w:space="0" w:color="auto"/>
                      </w:divBdr>
                    </w:div>
                  </w:divsChild>
                </w:div>
                <w:div w:id="1362710079">
                  <w:marLeft w:val="0"/>
                  <w:marRight w:val="0"/>
                  <w:marTop w:val="0"/>
                  <w:marBottom w:val="0"/>
                  <w:divBdr>
                    <w:top w:val="none" w:sz="0" w:space="0" w:color="auto"/>
                    <w:left w:val="none" w:sz="0" w:space="0" w:color="auto"/>
                    <w:bottom w:val="none" w:sz="0" w:space="0" w:color="auto"/>
                    <w:right w:val="none" w:sz="0" w:space="0" w:color="auto"/>
                  </w:divBdr>
                  <w:divsChild>
                    <w:div w:id="970983366">
                      <w:marLeft w:val="0"/>
                      <w:marRight w:val="0"/>
                      <w:marTop w:val="0"/>
                      <w:marBottom w:val="0"/>
                      <w:divBdr>
                        <w:top w:val="none" w:sz="0" w:space="0" w:color="auto"/>
                        <w:left w:val="none" w:sz="0" w:space="0" w:color="auto"/>
                        <w:bottom w:val="none" w:sz="0" w:space="0" w:color="auto"/>
                        <w:right w:val="none" w:sz="0" w:space="0" w:color="auto"/>
                      </w:divBdr>
                    </w:div>
                  </w:divsChild>
                </w:div>
                <w:div w:id="1966697468">
                  <w:marLeft w:val="0"/>
                  <w:marRight w:val="0"/>
                  <w:marTop w:val="0"/>
                  <w:marBottom w:val="0"/>
                  <w:divBdr>
                    <w:top w:val="none" w:sz="0" w:space="0" w:color="auto"/>
                    <w:left w:val="none" w:sz="0" w:space="0" w:color="auto"/>
                    <w:bottom w:val="none" w:sz="0" w:space="0" w:color="auto"/>
                    <w:right w:val="none" w:sz="0" w:space="0" w:color="auto"/>
                  </w:divBdr>
                  <w:divsChild>
                    <w:div w:id="195116675">
                      <w:marLeft w:val="0"/>
                      <w:marRight w:val="0"/>
                      <w:marTop w:val="0"/>
                      <w:marBottom w:val="0"/>
                      <w:divBdr>
                        <w:top w:val="none" w:sz="0" w:space="0" w:color="auto"/>
                        <w:left w:val="none" w:sz="0" w:space="0" w:color="auto"/>
                        <w:bottom w:val="none" w:sz="0" w:space="0" w:color="auto"/>
                        <w:right w:val="none" w:sz="0" w:space="0" w:color="auto"/>
                      </w:divBdr>
                    </w:div>
                    <w:div w:id="661155310">
                      <w:marLeft w:val="0"/>
                      <w:marRight w:val="0"/>
                      <w:marTop w:val="0"/>
                      <w:marBottom w:val="0"/>
                      <w:divBdr>
                        <w:top w:val="none" w:sz="0" w:space="0" w:color="auto"/>
                        <w:left w:val="none" w:sz="0" w:space="0" w:color="auto"/>
                        <w:bottom w:val="none" w:sz="0" w:space="0" w:color="auto"/>
                        <w:right w:val="none" w:sz="0" w:space="0" w:color="auto"/>
                      </w:divBdr>
                    </w:div>
                    <w:div w:id="1005128108">
                      <w:marLeft w:val="0"/>
                      <w:marRight w:val="0"/>
                      <w:marTop w:val="0"/>
                      <w:marBottom w:val="0"/>
                      <w:divBdr>
                        <w:top w:val="none" w:sz="0" w:space="0" w:color="auto"/>
                        <w:left w:val="none" w:sz="0" w:space="0" w:color="auto"/>
                        <w:bottom w:val="none" w:sz="0" w:space="0" w:color="auto"/>
                        <w:right w:val="none" w:sz="0" w:space="0" w:color="auto"/>
                      </w:divBdr>
                    </w:div>
                    <w:div w:id="1175876004">
                      <w:marLeft w:val="0"/>
                      <w:marRight w:val="0"/>
                      <w:marTop w:val="0"/>
                      <w:marBottom w:val="0"/>
                      <w:divBdr>
                        <w:top w:val="none" w:sz="0" w:space="0" w:color="auto"/>
                        <w:left w:val="none" w:sz="0" w:space="0" w:color="auto"/>
                        <w:bottom w:val="none" w:sz="0" w:space="0" w:color="auto"/>
                        <w:right w:val="none" w:sz="0" w:space="0" w:color="auto"/>
                      </w:divBdr>
                    </w:div>
                    <w:div w:id="14819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1133">
          <w:marLeft w:val="0"/>
          <w:marRight w:val="0"/>
          <w:marTop w:val="0"/>
          <w:marBottom w:val="0"/>
          <w:divBdr>
            <w:top w:val="none" w:sz="0" w:space="0" w:color="auto"/>
            <w:left w:val="none" w:sz="0" w:space="0" w:color="auto"/>
            <w:bottom w:val="none" w:sz="0" w:space="0" w:color="auto"/>
            <w:right w:val="none" w:sz="0" w:space="0" w:color="auto"/>
          </w:divBdr>
          <w:divsChild>
            <w:div w:id="24063841">
              <w:marLeft w:val="0"/>
              <w:marRight w:val="0"/>
              <w:marTop w:val="0"/>
              <w:marBottom w:val="0"/>
              <w:divBdr>
                <w:top w:val="none" w:sz="0" w:space="0" w:color="auto"/>
                <w:left w:val="none" w:sz="0" w:space="0" w:color="auto"/>
                <w:bottom w:val="none" w:sz="0" w:space="0" w:color="auto"/>
                <w:right w:val="none" w:sz="0" w:space="0" w:color="auto"/>
              </w:divBdr>
            </w:div>
            <w:div w:id="95760790">
              <w:marLeft w:val="0"/>
              <w:marRight w:val="0"/>
              <w:marTop w:val="0"/>
              <w:marBottom w:val="0"/>
              <w:divBdr>
                <w:top w:val="none" w:sz="0" w:space="0" w:color="auto"/>
                <w:left w:val="none" w:sz="0" w:space="0" w:color="auto"/>
                <w:bottom w:val="none" w:sz="0" w:space="0" w:color="auto"/>
                <w:right w:val="none" w:sz="0" w:space="0" w:color="auto"/>
              </w:divBdr>
            </w:div>
            <w:div w:id="748845958">
              <w:marLeft w:val="0"/>
              <w:marRight w:val="0"/>
              <w:marTop w:val="0"/>
              <w:marBottom w:val="0"/>
              <w:divBdr>
                <w:top w:val="none" w:sz="0" w:space="0" w:color="auto"/>
                <w:left w:val="none" w:sz="0" w:space="0" w:color="auto"/>
                <w:bottom w:val="none" w:sz="0" w:space="0" w:color="auto"/>
                <w:right w:val="none" w:sz="0" w:space="0" w:color="auto"/>
              </w:divBdr>
            </w:div>
            <w:div w:id="803279244">
              <w:marLeft w:val="0"/>
              <w:marRight w:val="0"/>
              <w:marTop w:val="0"/>
              <w:marBottom w:val="0"/>
              <w:divBdr>
                <w:top w:val="none" w:sz="0" w:space="0" w:color="auto"/>
                <w:left w:val="none" w:sz="0" w:space="0" w:color="auto"/>
                <w:bottom w:val="none" w:sz="0" w:space="0" w:color="auto"/>
                <w:right w:val="none" w:sz="0" w:space="0" w:color="auto"/>
              </w:divBdr>
            </w:div>
            <w:div w:id="884097915">
              <w:marLeft w:val="0"/>
              <w:marRight w:val="0"/>
              <w:marTop w:val="0"/>
              <w:marBottom w:val="0"/>
              <w:divBdr>
                <w:top w:val="none" w:sz="0" w:space="0" w:color="auto"/>
                <w:left w:val="none" w:sz="0" w:space="0" w:color="auto"/>
                <w:bottom w:val="none" w:sz="0" w:space="0" w:color="auto"/>
                <w:right w:val="none" w:sz="0" w:space="0" w:color="auto"/>
              </w:divBdr>
            </w:div>
            <w:div w:id="1005129890">
              <w:marLeft w:val="0"/>
              <w:marRight w:val="0"/>
              <w:marTop w:val="0"/>
              <w:marBottom w:val="0"/>
              <w:divBdr>
                <w:top w:val="none" w:sz="0" w:space="0" w:color="auto"/>
                <w:left w:val="none" w:sz="0" w:space="0" w:color="auto"/>
                <w:bottom w:val="none" w:sz="0" w:space="0" w:color="auto"/>
                <w:right w:val="none" w:sz="0" w:space="0" w:color="auto"/>
              </w:divBdr>
            </w:div>
            <w:div w:id="1257396476">
              <w:marLeft w:val="0"/>
              <w:marRight w:val="0"/>
              <w:marTop w:val="0"/>
              <w:marBottom w:val="0"/>
              <w:divBdr>
                <w:top w:val="none" w:sz="0" w:space="0" w:color="auto"/>
                <w:left w:val="none" w:sz="0" w:space="0" w:color="auto"/>
                <w:bottom w:val="none" w:sz="0" w:space="0" w:color="auto"/>
                <w:right w:val="none" w:sz="0" w:space="0" w:color="auto"/>
              </w:divBdr>
            </w:div>
            <w:div w:id="1479348127">
              <w:marLeft w:val="0"/>
              <w:marRight w:val="0"/>
              <w:marTop w:val="0"/>
              <w:marBottom w:val="0"/>
              <w:divBdr>
                <w:top w:val="none" w:sz="0" w:space="0" w:color="auto"/>
                <w:left w:val="none" w:sz="0" w:space="0" w:color="auto"/>
                <w:bottom w:val="none" w:sz="0" w:space="0" w:color="auto"/>
                <w:right w:val="none" w:sz="0" w:space="0" w:color="auto"/>
              </w:divBdr>
            </w:div>
            <w:div w:id="1622420158">
              <w:marLeft w:val="0"/>
              <w:marRight w:val="0"/>
              <w:marTop w:val="0"/>
              <w:marBottom w:val="0"/>
              <w:divBdr>
                <w:top w:val="none" w:sz="0" w:space="0" w:color="auto"/>
                <w:left w:val="none" w:sz="0" w:space="0" w:color="auto"/>
                <w:bottom w:val="none" w:sz="0" w:space="0" w:color="auto"/>
                <w:right w:val="none" w:sz="0" w:space="0" w:color="auto"/>
              </w:divBdr>
            </w:div>
            <w:div w:id="1690832334">
              <w:marLeft w:val="0"/>
              <w:marRight w:val="0"/>
              <w:marTop w:val="0"/>
              <w:marBottom w:val="0"/>
              <w:divBdr>
                <w:top w:val="none" w:sz="0" w:space="0" w:color="auto"/>
                <w:left w:val="none" w:sz="0" w:space="0" w:color="auto"/>
                <w:bottom w:val="none" w:sz="0" w:space="0" w:color="auto"/>
                <w:right w:val="none" w:sz="0" w:space="0" w:color="auto"/>
              </w:divBdr>
            </w:div>
            <w:div w:id="1732657750">
              <w:marLeft w:val="0"/>
              <w:marRight w:val="0"/>
              <w:marTop w:val="0"/>
              <w:marBottom w:val="0"/>
              <w:divBdr>
                <w:top w:val="none" w:sz="0" w:space="0" w:color="auto"/>
                <w:left w:val="none" w:sz="0" w:space="0" w:color="auto"/>
                <w:bottom w:val="none" w:sz="0" w:space="0" w:color="auto"/>
                <w:right w:val="none" w:sz="0" w:space="0" w:color="auto"/>
              </w:divBdr>
            </w:div>
            <w:div w:id="1787508387">
              <w:marLeft w:val="0"/>
              <w:marRight w:val="0"/>
              <w:marTop w:val="0"/>
              <w:marBottom w:val="0"/>
              <w:divBdr>
                <w:top w:val="none" w:sz="0" w:space="0" w:color="auto"/>
                <w:left w:val="none" w:sz="0" w:space="0" w:color="auto"/>
                <w:bottom w:val="none" w:sz="0" w:space="0" w:color="auto"/>
                <w:right w:val="none" w:sz="0" w:space="0" w:color="auto"/>
              </w:divBdr>
            </w:div>
          </w:divsChild>
        </w:div>
        <w:div w:id="1974094097">
          <w:marLeft w:val="0"/>
          <w:marRight w:val="0"/>
          <w:marTop w:val="0"/>
          <w:marBottom w:val="0"/>
          <w:divBdr>
            <w:top w:val="none" w:sz="0" w:space="0" w:color="auto"/>
            <w:left w:val="none" w:sz="0" w:space="0" w:color="auto"/>
            <w:bottom w:val="none" w:sz="0" w:space="0" w:color="auto"/>
            <w:right w:val="none" w:sz="0" w:space="0" w:color="auto"/>
          </w:divBdr>
          <w:divsChild>
            <w:div w:id="220411685">
              <w:marLeft w:val="0"/>
              <w:marRight w:val="0"/>
              <w:marTop w:val="0"/>
              <w:marBottom w:val="0"/>
              <w:divBdr>
                <w:top w:val="none" w:sz="0" w:space="0" w:color="auto"/>
                <w:left w:val="none" w:sz="0" w:space="0" w:color="auto"/>
                <w:bottom w:val="none" w:sz="0" w:space="0" w:color="auto"/>
                <w:right w:val="none" w:sz="0" w:space="0" w:color="auto"/>
              </w:divBdr>
            </w:div>
            <w:div w:id="295644587">
              <w:marLeft w:val="0"/>
              <w:marRight w:val="0"/>
              <w:marTop w:val="0"/>
              <w:marBottom w:val="0"/>
              <w:divBdr>
                <w:top w:val="none" w:sz="0" w:space="0" w:color="auto"/>
                <w:left w:val="none" w:sz="0" w:space="0" w:color="auto"/>
                <w:bottom w:val="none" w:sz="0" w:space="0" w:color="auto"/>
                <w:right w:val="none" w:sz="0" w:space="0" w:color="auto"/>
              </w:divBdr>
            </w:div>
            <w:div w:id="303393088">
              <w:marLeft w:val="0"/>
              <w:marRight w:val="0"/>
              <w:marTop w:val="0"/>
              <w:marBottom w:val="0"/>
              <w:divBdr>
                <w:top w:val="none" w:sz="0" w:space="0" w:color="auto"/>
                <w:left w:val="none" w:sz="0" w:space="0" w:color="auto"/>
                <w:bottom w:val="none" w:sz="0" w:space="0" w:color="auto"/>
                <w:right w:val="none" w:sz="0" w:space="0" w:color="auto"/>
              </w:divBdr>
            </w:div>
            <w:div w:id="657267698">
              <w:marLeft w:val="0"/>
              <w:marRight w:val="0"/>
              <w:marTop w:val="0"/>
              <w:marBottom w:val="0"/>
              <w:divBdr>
                <w:top w:val="none" w:sz="0" w:space="0" w:color="auto"/>
                <w:left w:val="none" w:sz="0" w:space="0" w:color="auto"/>
                <w:bottom w:val="none" w:sz="0" w:space="0" w:color="auto"/>
                <w:right w:val="none" w:sz="0" w:space="0" w:color="auto"/>
              </w:divBdr>
            </w:div>
            <w:div w:id="740754762">
              <w:marLeft w:val="0"/>
              <w:marRight w:val="0"/>
              <w:marTop w:val="0"/>
              <w:marBottom w:val="0"/>
              <w:divBdr>
                <w:top w:val="none" w:sz="0" w:space="0" w:color="auto"/>
                <w:left w:val="none" w:sz="0" w:space="0" w:color="auto"/>
                <w:bottom w:val="none" w:sz="0" w:space="0" w:color="auto"/>
                <w:right w:val="none" w:sz="0" w:space="0" w:color="auto"/>
              </w:divBdr>
            </w:div>
            <w:div w:id="779182411">
              <w:marLeft w:val="0"/>
              <w:marRight w:val="0"/>
              <w:marTop w:val="0"/>
              <w:marBottom w:val="0"/>
              <w:divBdr>
                <w:top w:val="none" w:sz="0" w:space="0" w:color="auto"/>
                <w:left w:val="none" w:sz="0" w:space="0" w:color="auto"/>
                <w:bottom w:val="none" w:sz="0" w:space="0" w:color="auto"/>
                <w:right w:val="none" w:sz="0" w:space="0" w:color="auto"/>
              </w:divBdr>
            </w:div>
            <w:div w:id="884873909">
              <w:marLeft w:val="0"/>
              <w:marRight w:val="0"/>
              <w:marTop w:val="0"/>
              <w:marBottom w:val="0"/>
              <w:divBdr>
                <w:top w:val="none" w:sz="0" w:space="0" w:color="auto"/>
                <w:left w:val="none" w:sz="0" w:space="0" w:color="auto"/>
                <w:bottom w:val="none" w:sz="0" w:space="0" w:color="auto"/>
                <w:right w:val="none" w:sz="0" w:space="0" w:color="auto"/>
              </w:divBdr>
            </w:div>
            <w:div w:id="887107270">
              <w:marLeft w:val="0"/>
              <w:marRight w:val="0"/>
              <w:marTop w:val="0"/>
              <w:marBottom w:val="0"/>
              <w:divBdr>
                <w:top w:val="none" w:sz="0" w:space="0" w:color="auto"/>
                <w:left w:val="none" w:sz="0" w:space="0" w:color="auto"/>
                <w:bottom w:val="none" w:sz="0" w:space="0" w:color="auto"/>
                <w:right w:val="none" w:sz="0" w:space="0" w:color="auto"/>
              </w:divBdr>
            </w:div>
            <w:div w:id="888106985">
              <w:marLeft w:val="0"/>
              <w:marRight w:val="0"/>
              <w:marTop w:val="0"/>
              <w:marBottom w:val="0"/>
              <w:divBdr>
                <w:top w:val="none" w:sz="0" w:space="0" w:color="auto"/>
                <w:left w:val="none" w:sz="0" w:space="0" w:color="auto"/>
                <w:bottom w:val="none" w:sz="0" w:space="0" w:color="auto"/>
                <w:right w:val="none" w:sz="0" w:space="0" w:color="auto"/>
              </w:divBdr>
            </w:div>
            <w:div w:id="928777775">
              <w:marLeft w:val="0"/>
              <w:marRight w:val="0"/>
              <w:marTop w:val="0"/>
              <w:marBottom w:val="0"/>
              <w:divBdr>
                <w:top w:val="none" w:sz="0" w:space="0" w:color="auto"/>
                <w:left w:val="none" w:sz="0" w:space="0" w:color="auto"/>
                <w:bottom w:val="none" w:sz="0" w:space="0" w:color="auto"/>
                <w:right w:val="none" w:sz="0" w:space="0" w:color="auto"/>
              </w:divBdr>
            </w:div>
            <w:div w:id="980428636">
              <w:marLeft w:val="0"/>
              <w:marRight w:val="0"/>
              <w:marTop w:val="0"/>
              <w:marBottom w:val="0"/>
              <w:divBdr>
                <w:top w:val="none" w:sz="0" w:space="0" w:color="auto"/>
                <w:left w:val="none" w:sz="0" w:space="0" w:color="auto"/>
                <w:bottom w:val="none" w:sz="0" w:space="0" w:color="auto"/>
                <w:right w:val="none" w:sz="0" w:space="0" w:color="auto"/>
              </w:divBdr>
            </w:div>
            <w:div w:id="1073627930">
              <w:marLeft w:val="0"/>
              <w:marRight w:val="0"/>
              <w:marTop w:val="0"/>
              <w:marBottom w:val="0"/>
              <w:divBdr>
                <w:top w:val="none" w:sz="0" w:space="0" w:color="auto"/>
                <w:left w:val="none" w:sz="0" w:space="0" w:color="auto"/>
                <w:bottom w:val="none" w:sz="0" w:space="0" w:color="auto"/>
                <w:right w:val="none" w:sz="0" w:space="0" w:color="auto"/>
              </w:divBdr>
            </w:div>
            <w:div w:id="1245799703">
              <w:marLeft w:val="0"/>
              <w:marRight w:val="0"/>
              <w:marTop w:val="0"/>
              <w:marBottom w:val="0"/>
              <w:divBdr>
                <w:top w:val="none" w:sz="0" w:space="0" w:color="auto"/>
                <w:left w:val="none" w:sz="0" w:space="0" w:color="auto"/>
                <w:bottom w:val="none" w:sz="0" w:space="0" w:color="auto"/>
                <w:right w:val="none" w:sz="0" w:space="0" w:color="auto"/>
              </w:divBdr>
            </w:div>
            <w:div w:id="1549798067">
              <w:marLeft w:val="0"/>
              <w:marRight w:val="0"/>
              <w:marTop w:val="0"/>
              <w:marBottom w:val="0"/>
              <w:divBdr>
                <w:top w:val="none" w:sz="0" w:space="0" w:color="auto"/>
                <w:left w:val="none" w:sz="0" w:space="0" w:color="auto"/>
                <w:bottom w:val="none" w:sz="0" w:space="0" w:color="auto"/>
                <w:right w:val="none" w:sz="0" w:space="0" w:color="auto"/>
              </w:divBdr>
            </w:div>
            <w:div w:id="1824858012">
              <w:marLeft w:val="0"/>
              <w:marRight w:val="0"/>
              <w:marTop w:val="0"/>
              <w:marBottom w:val="0"/>
              <w:divBdr>
                <w:top w:val="none" w:sz="0" w:space="0" w:color="auto"/>
                <w:left w:val="none" w:sz="0" w:space="0" w:color="auto"/>
                <w:bottom w:val="none" w:sz="0" w:space="0" w:color="auto"/>
                <w:right w:val="none" w:sz="0" w:space="0" w:color="auto"/>
              </w:divBdr>
            </w:div>
            <w:div w:id="1991716340">
              <w:marLeft w:val="0"/>
              <w:marRight w:val="0"/>
              <w:marTop w:val="0"/>
              <w:marBottom w:val="0"/>
              <w:divBdr>
                <w:top w:val="none" w:sz="0" w:space="0" w:color="auto"/>
                <w:left w:val="none" w:sz="0" w:space="0" w:color="auto"/>
                <w:bottom w:val="none" w:sz="0" w:space="0" w:color="auto"/>
                <w:right w:val="none" w:sz="0" w:space="0" w:color="auto"/>
              </w:divBdr>
            </w:div>
            <w:div w:id="2090685605">
              <w:marLeft w:val="0"/>
              <w:marRight w:val="0"/>
              <w:marTop w:val="0"/>
              <w:marBottom w:val="0"/>
              <w:divBdr>
                <w:top w:val="none" w:sz="0" w:space="0" w:color="auto"/>
                <w:left w:val="none" w:sz="0" w:space="0" w:color="auto"/>
                <w:bottom w:val="none" w:sz="0" w:space="0" w:color="auto"/>
                <w:right w:val="none" w:sz="0" w:space="0" w:color="auto"/>
              </w:divBdr>
            </w:div>
            <w:div w:id="2091928554">
              <w:marLeft w:val="0"/>
              <w:marRight w:val="0"/>
              <w:marTop w:val="0"/>
              <w:marBottom w:val="0"/>
              <w:divBdr>
                <w:top w:val="none" w:sz="0" w:space="0" w:color="auto"/>
                <w:left w:val="none" w:sz="0" w:space="0" w:color="auto"/>
                <w:bottom w:val="none" w:sz="0" w:space="0" w:color="auto"/>
                <w:right w:val="none" w:sz="0" w:space="0" w:color="auto"/>
              </w:divBdr>
            </w:div>
            <w:div w:id="2121341812">
              <w:marLeft w:val="0"/>
              <w:marRight w:val="0"/>
              <w:marTop w:val="0"/>
              <w:marBottom w:val="0"/>
              <w:divBdr>
                <w:top w:val="none" w:sz="0" w:space="0" w:color="auto"/>
                <w:left w:val="none" w:sz="0" w:space="0" w:color="auto"/>
                <w:bottom w:val="none" w:sz="0" w:space="0" w:color="auto"/>
                <w:right w:val="none" w:sz="0" w:space="0" w:color="auto"/>
              </w:divBdr>
            </w:div>
            <w:div w:id="2137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13def7b-5e19-4e30-bb8b-b50af439369d">
      <UserInfo>
        <DisplayName>Shailesh Patel</DisplayName>
        <AccountId>42</AccountId>
        <AccountType/>
      </UserInfo>
      <UserInfo>
        <DisplayName>Monica Stark</DisplayName>
        <AccountId>227</AccountId>
        <AccountType/>
      </UserInfo>
      <UserInfo>
        <DisplayName>Erin Nebel</DisplayName>
        <AccountId>69</AccountId>
        <AccountType/>
      </UserInfo>
    </SharedWithUsers>
    <lcf76f155ced4ddcb4097134ff3c332f xmlns="2f0b0b53-6e8c-4a9a-9d9b-84fbef5ec1e7">
      <Terms xmlns="http://schemas.microsoft.com/office/infopath/2007/PartnerControls"/>
    </lcf76f155ced4ddcb4097134ff3c332f>
    <TaxCatchAll xmlns="a13def7b-5e19-4e30-bb8b-b50af439369d" xsi:nil="true"/>
    <MediaLengthInSeconds xmlns="2f0b0b53-6e8c-4a9a-9d9b-84fbef5ec1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31ECA712189E4B8EFEDDB752D113DB" ma:contentTypeVersion="18" ma:contentTypeDescription="Create a new document." ma:contentTypeScope="" ma:versionID="442aa1809db7cf18336e19148a190f4b">
  <xsd:schema xmlns:xsd="http://www.w3.org/2001/XMLSchema" xmlns:xs="http://www.w3.org/2001/XMLSchema" xmlns:p="http://schemas.microsoft.com/office/2006/metadata/properties" xmlns:ns2="2f0b0b53-6e8c-4a9a-9d9b-84fbef5ec1e7" xmlns:ns3="a13def7b-5e19-4e30-bb8b-b50af439369d" targetNamespace="http://schemas.microsoft.com/office/2006/metadata/properties" ma:root="true" ma:fieldsID="b9c62b875d9b35b3dd6c7fbc6c1524b6" ns2:_="" ns3:_="">
    <xsd:import namespace="2f0b0b53-6e8c-4a9a-9d9b-84fbef5ec1e7"/>
    <xsd:import namespace="a13def7b-5e19-4e30-bb8b-b50af43936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b0b53-6e8c-4a9a-9d9b-84fbef5ec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1e6d34-726b-4b3b-9736-80d63a7426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3def7b-5e19-4e30-bb8b-b50af439369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aab2f0-c39d-4123-8530-4be3a92533be}" ma:internalName="TaxCatchAll" ma:showField="CatchAllData" ma:web="a13def7b-5e19-4e30-bb8b-b50af43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D8924C-DBBA-4C6C-A736-EC47C095B2CE}">
  <ds:schemaRefs>
    <ds:schemaRef ds:uri="http://schemas.microsoft.com/office/2006/metadata/properties"/>
    <ds:schemaRef ds:uri="http://schemas.microsoft.com/office/infopath/2007/PartnerControls"/>
    <ds:schemaRef ds:uri="a13def7b-5e19-4e30-bb8b-b50af439369d"/>
    <ds:schemaRef ds:uri="2f0b0b53-6e8c-4a9a-9d9b-84fbef5ec1e7"/>
  </ds:schemaRefs>
</ds:datastoreItem>
</file>

<file path=customXml/itemProps2.xml><?xml version="1.0" encoding="utf-8"?>
<ds:datastoreItem xmlns:ds="http://schemas.openxmlformats.org/officeDocument/2006/customXml" ds:itemID="{8C6C14BC-ED22-468D-9E21-9293B51B245A}">
  <ds:schemaRefs>
    <ds:schemaRef ds:uri="http://schemas.microsoft.com/sharepoint/v3/contenttype/forms"/>
  </ds:schemaRefs>
</ds:datastoreItem>
</file>

<file path=customXml/itemProps3.xml><?xml version="1.0" encoding="utf-8"?>
<ds:datastoreItem xmlns:ds="http://schemas.openxmlformats.org/officeDocument/2006/customXml" ds:itemID="{DFCD7DE6-E61B-4017-848F-6AC099934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0b0b53-6e8c-4a9a-9d9b-84fbef5ec1e7"/>
    <ds:schemaRef ds:uri="a13def7b-5e19-4e30-bb8b-b50af4393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625</Words>
  <Characters>3565</Characters>
  <Application>Microsoft Office Word</Application>
  <DocSecurity>4</DocSecurity>
  <Lines>29</Lines>
  <Paragraphs>8</Paragraphs>
  <ScaleCrop>false</ScaleCrop>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Mikaela Maxwell</cp:lastModifiedBy>
  <cp:revision>57</cp:revision>
  <dcterms:created xsi:type="dcterms:W3CDTF">2025-07-17T02:17:00Z</dcterms:created>
  <dcterms:modified xsi:type="dcterms:W3CDTF">2025-08-05T17:06:00Z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0x010100B531ECA712189E4B8EFEDDB752D113DB</vt:lpwstr>
  </property>
  <property fmtid="{D5CDD505-2E9C-101B-9397-08002B2CF9AE}" pid="4" name="GrammarlyDocumentId">
    <vt:lpwstr>af0a94bc6d83834b5dacb569da163b8e95919b222087b7db5e1308ab00ee7743</vt:lpwstr>
  </property>
  <property fmtid="{D5CDD505-2E9C-101B-9397-08002B2CF9AE}" pid="5" name="Order">
    <vt:r8>3896200</vt:r8>
  </property>
  <property fmtid="{D5CDD505-2E9C-101B-9397-08002B2CF9AE}" pid="6" name="xd_Signature">
    <vt:bool>false</vt:bool>
  </property>
  <property fmtid="{D5CDD505-2E9C-101B-9397-08002B2CF9AE}" pid="7" name="xd_ProgID">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ColorTag">
    <vt:lpwstr/>
  </property>
  <property fmtid="{D5CDD505-2E9C-101B-9397-08002B2CF9AE}" pid="14" name="TriggerFlowInfo">
    <vt:lpwstr/>
  </property>
</Properties>
</file>